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DBE7" w14:textId="5CFFF0F5" w:rsidR="00112BC2" w:rsidRDefault="00112BC2">
      <w:pPr>
        <w:rPr>
          <w:rFonts w:ascii="Segoe UI" w:eastAsia="Times New Roman" w:hAnsi="Segoe UI" w:cs="Segoe UI"/>
          <w:b/>
          <w:bCs/>
          <w:color w:val="050505"/>
          <w:sz w:val="40"/>
          <w:szCs w:val="40"/>
          <w:u w:val="single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46EF053" wp14:editId="4D616110">
            <wp:simplePos x="0" y="0"/>
            <wp:positionH relativeFrom="column">
              <wp:posOffset>5394960</wp:posOffset>
            </wp:positionH>
            <wp:positionV relativeFrom="paragraph">
              <wp:posOffset>46990</wp:posOffset>
            </wp:positionV>
            <wp:extent cx="1210310" cy="1211580"/>
            <wp:effectExtent l="0" t="0" r="8890" b="7620"/>
            <wp:wrapTight wrapText="bothSides">
              <wp:wrapPolygon edited="0">
                <wp:start x="0" y="0"/>
                <wp:lineTo x="0" y="21396"/>
                <wp:lineTo x="21419" y="21396"/>
                <wp:lineTo x="214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YS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DC58" w14:textId="4B60D609" w:rsidR="00112BC2" w:rsidRPr="00112BC2" w:rsidRDefault="00112BC2" w:rsidP="00112BC2">
      <w:pPr>
        <w:spacing w:after="0"/>
        <w:rPr>
          <w:rFonts w:ascii="Segoe UI" w:eastAsia="Times New Roman" w:hAnsi="Segoe UI" w:cs="Segoe UI"/>
          <w:b/>
          <w:bCs/>
          <w:color w:val="050505"/>
          <w:sz w:val="40"/>
          <w:szCs w:val="40"/>
          <w:lang w:eastAsia="en-GB"/>
        </w:rPr>
      </w:pPr>
      <w:r w:rsidRPr="00112BC2">
        <w:rPr>
          <w:rFonts w:ascii="Segoe UI" w:eastAsia="Times New Roman" w:hAnsi="Segoe UI" w:cs="Segoe UI"/>
          <w:b/>
          <w:bCs/>
          <w:color w:val="050505"/>
          <w:sz w:val="40"/>
          <w:szCs w:val="40"/>
          <w:lang w:eastAsia="en-GB"/>
        </w:rPr>
        <w:t>In Your Space Circus</w:t>
      </w:r>
    </w:p>
    <w:p w14:paraId="3A37A086" w14:textId="5E6F19DB" w:rsidR="00112BC2" w:rsidRPr="00112BC2" w:rsidRDefault="00902280" w:rsidP="00112BC2">
      <w:pPr>
        <w:spacing w:after="0"/>
        <w:rPr>
          <w:rFonts w:ascii="Segoe UI" w:eastAsia="Times New Roman" w:hAnsi="Segoe UI" w:cs="Segoe UI"/>
          <w:b/>
          <w:bCs/>
          <w:color w:val="050505"/>
          <w:sz w:val="40"/>
          <w:szCs w:val="40"/>
          <w:u w:val="single"/>
          <w:lang w:eastAsia="en-GB"/>
        </w:rPr>
      </w:pPr>
      <w:r>
        <w:rPr>
          <w:rFonts w:ascii="Segoe UI" w:eastAsia="Times New Roman" w:hAnsi="Segoe UI" w:cs="Segoe UI"/>
          <w:b/>
          <w:bCs/>
          <w:color w:val="050505"/>
          <w:sz w:val="40"/>
          <w:szCs w:val="40"/>
          <w:u w:val="single"/>
          <w:lang w:eastAsia="en-GB"/>
        </w:rPr>
        <w:t>Associate Artist Programme 2026</w:t>
      </w:r>
    </w:p>
    <w:p w14:paraId="3873ACA3" w14:textId="77777777" w:rsidR="00112BC2" w:rsidRPr="00112BC2" w:rsidRDefault="00112BC2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b/>
          <w:bCs/>
          <w:color w:val="050505"/>
          <w:sz w:val="20"/>
          <w:szCs w:val="20"/>
          <w:lang w:eastAsia="en-GB"/>
        </w:rPr>
      </w:pPr>
    </w:p>
    <w:p w14:paraId="23BA0810" w14:textId="77777777" w:rsidR="00112BC2" w:rsidRDefault="003E7FEE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3E7FEE">
        <w:rPr>
          <w:rFonts w:ascii="Segoe UI" w:eastAsia="Times New Roman" w:hAnsi="Segoe UI" w:cs="Segoe UI"/>
          <w:b/>
          <w:bCs/>
          <w:color w:val="050505"/>
          <w:sz w:val="24"/>
          <w:szCs w:val="24"/>
          <w:lang w:eastAsia="en-GB"/>
        </w:rPr>
        <w:t>Introduction</w:t>
      </w:r>
      <w:r>
        <w:rPr>
          <w:rFonts w:ascii="Segoe UI" w:eastAsia="Times New Roman" w:hAnsi="Segoe UI" w:cs="Segoe UI"/>
          <w:b/>
          <w:bCs/>
          <w:color w:val="050505"/>
          <w:sz w:val="24"/>
          <w:szCs w:val="24"/>
          <w:u w:val="single"/>
          <w:lang w:eastAsia="en-GB"/>
        </w:rPr>
        <w:br/>
      </w:r>
      <w:r w:rsidR="0010029F" w:rsidRPr="00EC67FA">
        <w:rPr>
          <w:rFonts w:ascii="Segoe UI" w:eastAsia="Times New Roman" w:hAnsi="Segoe UI" w:cs="Segoe UI"/>
          <w:color w:val="050505"/>
          <w:sz w:val="24"/>
          <w:szCs w:val="24"/>
          <w:lang w:eastAsia="en-GB"/>
        </w:rPr>
        <w:t xml:space="preserve">In Your Space Circus is the North-West’s leading Circus and Street Theatre company providing fun, engaging and entertaining street theatre acts, shows and installations </w:t>
      </w:r>
      <w:r w:rsidR="0010029F" w:rsidRPr="00250687">
        <w:rPr>
          <w:rFonts w:ascii="Segoe UI" w:eastAsia="Times New Roman" w:hAnsi="Segoe UI" w:cs="Segoe UI"/>
          <w:sz w:val="24"/>
          <w:szCs w:val="24"/>
          <w:lang w:eastAsia="en-GB"/>
        </w:rPr>
        <w:t xml:space="preserve">for events across NI. </w:t>
      </w:r>
    </w:p>
    <w:p w14:paraId="0E419785" w14:textId="77777777" w:rsidR="00112BC2" w:rsidRDefault="00112BC2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75148934" w14:textId="0A448235" w:rsidR="00112BC2" w:rsidRPr="00690E9D" w:rsidRDefault="0051095A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690E9D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IYSC is being supported by Derry City &amp; Strabane District Council to pilot an Associate Artist programme supporting up to three artists to develop new work with In Your Space Circus through mentoring, creative space, collaboration and public </w:t>
      </w:r>
      <w:proofErr w:type="spellStart"/>
      <w:r w:rsidRPr="00690E9D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sharings</w:t>
      </w:r>
      <w:proofErr w:type="spellEnd"/>
      <w:r w:rsidRPr="00690E9D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across 2026/27.</w:t>
      </w:r>
    </w:p>
    <w:p w14:paraId="67162CE9" w14:textId="77777777" w:rsidR="0051095A" w:rsidRDefault="0051095A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3472DC4F" w14:textId="77777777" w:rsidR="00B4349A" w:rsidRDefault="00DD3E4D" w:rsidP="00112BC2">
      <w:pPr>
        <w:pBdr>
          <w:bottom w:val="single" w:sz="12" w:space="1" w:color="auto"/>
        </w:pBd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250687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Specification</w:t>
      </w:r>
    </w:p>
    <w:p w14:paraId="6BD1A017" w14:textId="77777777" w:rsidR="00B4349A" w:rsidRDefault="00B4349A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18ABEC30" w14:textId="77777777" w:rsidR="00B4349A" w:rsidRPr="00B4349A" w:rsidRDefault="00B4349A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1. Programme Purpose</w:t>
      </w:r>
    </w:p>
    <w:p w14:paraId="1690AD94" w14:textId="50D80260" w:rsidR="00B4349A" w:rsidRPr="00B4349A" w:rsidRDefault="00B4349A" w:rsidP="00B4349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 xml:space="preserve">The Associate Artist Programme 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>will support up to</w:t>
      </w: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 xml:space="preserve"> three artists from any discipline to develop new work in dialogue with circus, street arts and outdoor arts practice. The programme aims to:</w:t>
      </w:r>
    </w:p>
    <w:p w14:paraId="475FCCD3" w14:textId="77777777" w:rsidR="00B4349A" w:rsidRPr="00B4349A" w:rsidRDefault="00B4349A" w:rsidP="00B4349A">
      <w:pPr>
        <w:numPr>
          <w:ilvl w:val="0"/>
          <w:numId w:val="1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>Foster interdisciplinary creation</w:t>
      </w:r>
    </w:p>
    <w:p w14:paraId="41418E1F" w14:textId="77777777" w:rsidR="00B4349A" w:rsidRPr="00B4349A" w:rsidRDefault="00B4349A" w:rsidP="00B4349A">
      <w:pPr>
        <w:numPr>
          <w:ilvl w:val="0"/>
          <w:numId w:val="1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>Embed artists within IYSC’s creative community</w:t>
      </w:r>
    </w:p>
    <w:p w14:paraId="0AF62271" w14:textId="77777777" w:rsidR="00B4349A" w:rsidRPr="00B4349A" w:rsidRDefault="00B4349A" w:rsidP="00B4349A">
      <w:pPr>
        <w:numPr>
          <w:ilvl w:val="0"/>
          <w:numId w:val="1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>Support artist-led development</w:t>
      </w:r>
    </w:p>
    <w:p w14:paraId="1F940119" w14:textId="77777777" w:rsidR="00B4349A" w:rsidRPr="00B4349A" w:rsidRDefault="00B4349A" w:rsidP="00B4349A">
      <w:pPr>
        <w:numPr>
          <w:ilvl w:val="0"/>
          <w:numId w:val="1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>Explore creative possibilities connected to the future Cathedral School redevelopment</w:t>
      </w:r>
    </w:p>
    <w:p w14:paraId="0BFAF0D4" w14:textId="77777777" w:rsidR="00B4349A" w:rsidRPr="00B4349A" w:rsidRDefault="00B4349A" w:rsidP="00B4349A">
      <w:pPr>
        <w:numPr>
          <w:ilvl w:val="0"/>
          <w:numId w:val="1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sz w:val="24"/>
          <w:szCs w:val="24"/>
          <w:lang w:eastAsia="en-GB"/>
        </w:rPr>
        <w:t>Build long-term relationships that strengthen both artist practice and IYSC’s artistic direction</w:t>
      </w:r>
    </w:p>
    <w:p w14:paraId="34A94E4E" w14:textId="77777777" w:rsidR="00B4349A" w:rsidRPr="00B4349A" w:rsidRDefault="00B4349A" w:rsidP="00B4349A">
      <w:pPr>
        <w:spacing w:after="0"/>
        <w:ind w:left="36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34F5B934" w14:textId="77777777" w:rsidR="00B4349A" w:rsidRPr="00B4349A" w:rsidRDefault="00B4349A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2. Eligibility</w:t>
      </w:r>
    </w:p>
    <w:p w14:paraId="51CEBE9B" w14:textId="77777777" w:rsidR="00B4349A" w:rsidRPr="00204FDA" w:rsidRDefault="00B4349A" w:rsidP="00B4349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204FDA">
        <w:rPr>
          <w:rFonts w:ascii="Segoe UI" w:eastAsia="Times New Roman" w:hAnsi="Segoe UI" w:cs="Segoe UI"/>
          <w:sz w:val="24"/>
          <w:szCs w:val="24"/>
          <w:lang w:eastAsia="en-GB"/>
        </w:rPr>
        <w:t>Artists may come from any discipline, including but not limited to:</w:t>
      </w:r>
    </w:p>
    <w:p w14:paraId="03731B6D" w14:textId="77777777" w:rsidR="00B4349A" w:rsidRDefault="00B4349A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204FDA">
        <w:rPr>
          <w:rFonts w:ascii="Segoe UI" w:eastAsia="Times New Roman" w:hAnsi="Segoe UI" w:cs="Segoe UI"/>
          <w:sz w:val="24"/>
          <w:szCs w:val="24"/>
          <w:lang w:eastAsia="en-GB"/>
        </w:rPr>
        <w:t>Circus</w:t>
      </w:r>
    </w:p>
    <w:p w14:paraId="4B9FDE45" w14:textId="0A45D899" w:rsidR="00690E9D" w:rsidRDefault="00690E9D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Theatre</w:t>
      </w:r>
    </w:p>
    <w:p w14:paraId="08C8168D" w14:textId="213BE145" w:rsidR="00690E9D" w:rsidRPr="00204FDA" w:rsidRDefault="00690E9D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Costume Design</w:t>
      </w:r>
    </w:p>
    <w:p w14:paraId="71EFD346" w14:textId="77777777" w:rsidR="00B4349A" w:rsidRPr="00204FDA" w:rsidRDefault="00B4349A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204FDA">
        <w:rPr>
          <w:rFonts w:ascii="Segoe UI" w:eastAsia="Times New Roman" w:hAnsi="Segoe UI" w:cs="Segoe UI"/>
          <w:sz w:val="24"/>
          <w:szCs w:val="24"/>
          <w:lang w:eastAsia="en-GB"/>
        </w:rPr>
        <w:t>Music</w:t>
      </w:r>
    </w:p>
    <w:p w14:paraId="18892ADB" w14:textId="77777777" w:rsidR="00B4349A" w:rsidRDefault="00B4349A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204FDA">
        <w:rPr>
          <w:rFonts w:ascii="Segoe UI" w:eastAsia="Times New Roman" w:hAnsi="Segoe UI" w:cs="Segoe UI"/>
          <w:sz w:val="24"/>
          <w:szCs w:val="24"/>
          <w:lang w:eastAsia="en-GB"/>
        </w:rPr>
        <w:t>Visual arts</w:t>
      </w:r>
    </w:p>
    <w:p w14:paraId="1DC704ED" w14:textId="7309C6DF" w:rsidR="00CD4C12" w:rsidRDefault="00CD4C12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Dance</w:t>
      </w:r>
    </w:p>
    <w:p w14:paraId="3CDB42ED" w14:textId="150BC272" w:rsidR="000E46D5" w:rsidRPr="00204FDA" w:rsidRDefault="000E46D5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Technical Design</w:t>
      </w:r>
    </w:p>
    <w:p w14:paraId="613DC1F0" w14:textId="113DCF44" w:rsidR="00B4349A" w:rsidRPr="00204FDA" w:rsidRDefault="00B4349A" w:rsidP="00B4349A">
      <w:pPr>
        <w:numPr>
          <w:ilvl w:val="0"/>
          <w:numId w:val="1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204FDA">
        <w:rPr>
          <w:rFonts w:ascii="Segoe UI" w:eastAsia="Times New Roman" w:hAnsi="Segoe UI" w:cs="Segoe UI"/>
          <w:sz w:val="24"/>
          <w:szCs w:val="24"/>
          <w:lang w:eastAsia="en-GB"/>
        </w:rPr>
        <w:t>Interdisciplinary practice</w:t>
      </w:r>
    </w:p>
    <w:p w14:paraId="455CE137" w14:textId="77777777" w:rsidR="00204FDA" w:rsidRPr="00204FDA" w:rsidRDefault="00204FDA" w:rsidP="00B4349A">
      <w:pPr>
        <w:spacing w:after="0"/>
        <w:rPr>
          <w:rFonts w:ascii="Segoe UI" w:eastAsia="Times New Roman" w:hAnsi="Segoe UI" w:cs="Segoe UI"/>
          <w:color w:val="EE0000"/>
          <w:sz w:val="24"/>
          <w:szCs w:val="24"/>
          <w:lang w:eastAsia="en-GB"/>
        </w:rPr>
      </w:pPr>
    </w:p>
    <w:p w14:paraId="2D4A5760" w14:textId="77777777" w:rsidR="00B4349A" w:rsidRPr="00B4349A" w:rsidRDefault="00B4349A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3. Number of Artists</w:t>
      </w:r>
    </w:p>
    <w:p w14:paraId="1806D8FE" w14:textId="77777777" w:rsidR="00B4349A" w:rsidRPr="00690E9D" w:rsidRDefault="00B4349A" w:rsidP="00B4349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690E9D">
        <w:rPr>
          <w:rFonts w:ascii="Segoe UI" w:eastAsia="Times New Roman" w:hAnsi="Segoe UI" w:cs="Segoe UI"/>
          <w:sz w:val="24"/>
          <w:szCs w:val="24"/>
          <w:lang w:eastAsia="en-GB"/>
        </w:rPr>
        <w:t>IYSC will support up to three Associate Artists. Final numbers depend on:</w:t>
      </w:r>
    </w:p>
    <w:p w14:paraId="59BF36F4" w14:textId="77777777" w:rsidR="00B4349A" w:rsidRPr="00690E9D" w:rsidRDefault="00B4349A" w:rsidP="00B4349A">
      <w:pPr>
        <w:numPr>
          <w:ilvl w:val="0"/>
          <w:numId w:val="1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690E9D">
        <w:rPr>
          <w:rFonts w:ascii="Segoe UI" w:eastAsia="Times New Roman" w:hAnsi="Segoe UI" w:cs="Segoe UI"/>
          <w:sz w:val="24"/>
          <w:szCs w:val="24"/>
          <w:lang w:eastAsia="en-GB"/>
        </w:rPr>
        <w:t>Quality and ambition of proposals</w:t>
      </w:r>
    </w:p>
    <w:p w14:paraId="17AC0EB4" w14:textId="77777777" w:rsidR="00B4349A" w:rsidRPr="00690E9D" w:rsidRDefault="00B4349A" w:rsidP="00B4349A">
      <w:pPr>
        <w:numPr>
          <w:ilvl w:val="0"/>
          <w:numId w:val="1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690E9D">
        <w:rPr>
          <w:rFonts w:ascii="Segoe UI" w:eastAsia="Times New Roman" w:hAnsi="Segoe UI" w:cs="Segoe UI"/>
          <w:sz w:val="24"/>
          <w:szCs w:val="24"/>
          <w:lang w:eastAsia="en-GB"/>
        </w:rPr>
        <w:t>Resource needs</w:t>
      </w:r>
    </w:p>
    <w:p w14:paraId="3EBCBD9F" w14:textId="77777777" w:rsidR="00B4349A" w:rsidRPr="00690E9D" w:rsidRDefault="00B4349A" w:rsidP="00B4349A">
      <w:pPr>
        <w:numPr>
          <w:ilvl w:val="0"/>
          <w:numId w:val="1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690E9D">
        <w:rPr>
          <w:rFonts w:ascii="Segoe UI" w:eastAsia="Times New Roman" w:hAnsi="Segoe UI" w:cs="Segoe UI"/>
          <w:sz w:val="24"/>
          <w:szCs w:val="24"/>
          <w:lang w:eastAsia="en-GB"/>
        </w:rPr>
        <w:t>Potential for meaningful development</w:t>
      </w:r>
    </w:p>
    <w:p w14:paraId="635A6279" w14:textId="77777777" w:rsidR="00AB7677" w:rsidRDefault="00AB7677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68D186D9" w14:textId="77777777" w:rsidR="00AB7677" w:rsidRDefault="00AB7677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69C3595F" w14:textId="1D80949A" w:rsidR="00B4349A" w:rsidRPr="00B4349A" w:rsidRDefault="00B4349A" w:rsidP="00B4349A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lastRenderedPageBreak/>
        <w:t>4. Duration</w:t>
      </w:r>
    </w:p>
    <w:p w14:paraId="06487ED6" w14:textId="52E063FD" w:rsidR="00B4349A" w:rsidRDefault="00B4349A" w:rsidP="00D41C3C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 xml:space="preserve">The Associate Artist relationship </w:t>
      </w:r>
      <w:r w:rsidR="00690E9D">
        <w:rPr>
          <w:rFonts w:ascii="Segoe UI" w:eastAsia="Times New Roman" w:hAnsi="Segoe UI" w:cs="Segoe UI"/>
          <w:sz w:val="24"/>
          <w:szCs w:val="24"/>
          <w:lang w:eastAsia="en-GB"/>
        </w:rPr>
        <w:t>will run f</w:t>
      </w:r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or an initial </w:t>
      </w:r>
      <w:proofErr w:type="gramStart"/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>6 month</w:t>
      </w:r>
      <w:proofErr w:type="gramEnd"/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 duration from September</w:t>
      </w:r>
      <w:r w:rsidR="00690E9D">
        <w:rPr>
          <w:rFonts w:ascii="Segoe UI" w:eastAsia="Times New Roman" w:hAnsi="Segoe UI" w:cs="Segoe UI"/>
          <w:sz w:val="24"/>
          <w:szCs w:val="24"/>
          <w:lang w:eastAsia="en-GB"/>
        </w:rPr>
        <w:t xml:space="preserve"> 2026</w:t>
      </w:r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with a flexible, artist-led structure</w:t>
      </w:r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 and the possibility of extension.</w:t>
      </w:r>
    </w:p>
    <w:p w14:paraId="73FD7C26" w14:textId="77777777" w:rsidR="00D41C3C" w:rsidRPr="00D41C3C" w:rsidRDefault="00D41C3C" w:rsidP="00D41C3C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26368BBF" w14:textId="77777777" w:rsidR="00B4349A" w:rsidRDefault="00B4349A" w:rsidP="00D41C3C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5. What the Programme Offers</w:t>
      </w:r>
    </w:p>
    <w:p w14:paraId="736AAEE5" w14:textId="77777777" w:rsidR="00690E9D" w:rsidRDefault="00690E9D" w:rsidP="00D41C3C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159BD41D" w14:textId="5E90B491" w:rsidR="00B4349A" w:rsidRPr="00CF454E" w:rsidRDefault="00B4349A" w:rsidP="00D41C3C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CF454E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Core Support</w:t>
      </w:r>
      <w:r w:rsidR="00D41C3C" w:rsidRPr="00CF454E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:</w:t>
      </w:r>
    </w:p>
    <w:p w14:paraId="16251915" w14:textId="5B14C01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 xml:space="preserve">Free </w:t>
      </w:r>
      <w:r w:rsidR="005450C7">
        <w:rPr>
          <w:rFonts w:ascii="Segoe UI" w:eastAsia="Times New Roman" w:hAnsi="Segoe UI" w:cs="Segoe UI"/>
          <w:sz w:val="24"/>
          <w:szCs w:val="24"/>
          <w:lang w:eastAsia="en-GB"/>
        </w:rPr>
        <w:t xml:space="preserve">use of our </w:t>
      </w: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creative development space at The Glassworks</w:t>
      </w:r>
      <w:r w:rsidR="005450C7">
        <w:rPr>
          <w:rFonts w:ascii="Segoe UI" w:eastAsia="Times New Roman" w:hAnsi="Segoe UI" w:cs="Segoe UI"/>
          <w:sz w:val="24"/>
          <w:szCs w:val="24"/>
          <w:lang w:eastAsia="en-GB"/>
        </w:rPr>
        <w:t xml:space="preserve"> (subject to availability with IYSC class schedule)</w:t>
      </w:r>
      <w:r w:rsid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 – see below for space detail.</w:t>
      </w:r>
    </w:p>
    <w:p w14:paraId="283FE51D" w14:textId="7777777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Mentoring and creative development sessions with IYSC’s Creative Director</w:t>
      </w:r>
    </w:p>
    <w:p w14:paraId="36456300" w14:textId="7777777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Opportunities to collaborate with professional and emerging circus artists</w:t>
      </w:r>
    </w:p>
    <w:p w14:paraId="1EF3CC32" w14:textId="7777777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Access to IYSC’s wider artistic community and networks</w:t>
      </w:r>
    </w:p>
    <w:p w14:paraId="09ED61CD" w14:textId="7777777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Professional development guidance (funding, career development, audience engagement)</w:t>
      </w:r>
    </w:p>
    <w:p w14:paraId="72CD9B75" w14:textId="77777777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Promotional support</w:t>
      </w:r>
    </w:p>
    <w:p w14:paraId="54D1DB3A" w14:textId="4FE86F42" w:rsidR="00B4349A" w:rsidRPr="00D41C3C" w:rsidRDefault="00B4349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41C3C">
        <w:rPr>
          <w:rFonts w:ascii="Segoe UI" w:eastAsia="Times New Roman" w:hAnsi="Segoe UI" w:cs="Segoe UI"/>
          <w:sz w:val="24"/>
          <w:szCs w:val="24"/>
          <w:lang w:eastAsia="en-GB"/>
        </w:rPr>
        <w:t>Networking opportunities</w:t>
      </w:r>
      <w:r w:rsidR="00CF454E">
        <w:rPr>
          <w:rFonts w:ascii="Segoe UI" w:eastAsia="Times New Roman" w:hAnsi="Segoe UI" w:cs="Segoe UI"/>
          <w:sz w:val="24"/>
          <w:szCs w:val="24"/>
          <w:lang w:eastAsia="en-GB"/>
        </w:rPr>
        <w:t xml:space="preserve"> and sector connections</w:t>
      </w:r>
    </w:p>
    <w:p w14:paraId="11D42680" w14:textId="3C8B1012" w:rsidR="00B4349A" w:rsidRDefault="008601BA" w:rsidP="00D41C3C">
      <w:pPr>
        <w:numPr>
          <w:ilvl w:val="0"/>
          <w:numId w:val="1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A stipend of £300 per artist to cover expenses</w:t>
      </w:r>
    </w:p>
    <w:p w14:paraId="7F62C5BF" w14:textId="77777777" w:rsidR="00CF454E" w:rsidRPr="00CF454E" w:rsidRDefault="00CF454E" w:rsidP="00CF454E">
      <w:pPr>
        <w:spacing w:after="0"/>
        <w:ind w:left="36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2C8A6773" w14:textId="77777777" w:rsidR="00B4349A" w:rsidRPr="00B4349A" w:rsidRDefault="00B4349A" w:rsidP="00D41C3C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Creative Opportunities</w:t>
      </w:r>
    </w:p>
    <w:p w14:paraId="54AF6737" w14:textId="77777777" w:rsidR="00B4349A" w:rsidRPr="005450C7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>Research &amp; development time</w:t>
      </w:r>
    </w:p>
    <w:p w14:paraId="68178AE9" w14:textId="77777777" w:rsidR="00B4349A" w:rsidRPr="005450C7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>Collaborative creative sessions</w:t>
      </w:r>
    </w:p>
    <w:p w14:paraId="6A38F5FE" w14:textId="77777777" w:rsidR="00B4349A" w:rsidRPr="005450C7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>Skills-sharing workshops</w:t>
      </w:r>
    </w:p>
    <w:p w14:paraId="2641F9F3" w14:textId="77777777" w:rsidR="00B4349A" w:rsidRPr="005450C7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>Engagement with the Cathedral School site</w:t>
      </w:r>
    </w:p>
    <w:p w14:paraId="4C1EAF9A" w14:textId="684E6C7D" w:rsidR="00B4349A" w:rsidRPr="005450C7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 xml:space="preserve">Public sharing opportunities (e.g., </w:t>
      </w:r>
      <w:r w:rsidR="00690E9D">
        <w:rPr>
          <w:rFonts w:ascii="Segoe UI" w:eastAsia="Times New Roman" w:hAnsi="Segoe UI" w:cs="Segoe UI"/>
          <w:sz w:val="24"/>
          <w:szCs w:val="24"/>
          <w:lang w:eastAsia="en-GB"/>
        </w:rPr>
        <w:t>Public Festivals</w:t>
      </w:r>
    </w:p>
    <w:p w14:paraId="504375FE" w14:textId="3F21DE04" w:rsidR="00B4349A" w:rsidRDefault="00B4349A" w:rsidP="008133B2">
      <w:pPr>
        <w:numPr>
          <w:ilvl w:val="0"/>
          <w:numId w:val="19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5450C7">
        <w:rPr>
          <w:rFonts w:ascii="Segoe UI" w:eastAsia="Times New Roman" w:hAnsi="Segoe UI" w:cs="Segoe UI"/>
          <w:sz w:val="24"/>
          <w:szCs w:val="24"/>
          <w:lang w:eastAsia="en-GB"/>
        </w:rPr>
        <w:t>Potential paid programming opportunities through IYSC festivals and cultural programmes</w:t>
      </w:r>
      <w:r w:rsidR="008133B2">
        <w:rPr>
          <w:rFonts w:ascii="Segoe UI" w:eastAsia="Times New Roman" w:hAnsi="Segoe UI" w:cs="Segoe UI"/>
          <w:sz w:val="24"/>
          <w:szCs w:val="24"/>
          <w:lang w:eastAsia="en-GB"/>
        </w:rPr>
        <w:t>.</w:t>
      </w:r>
    </w:p>
    <w:p w14:paraId="1FB2E4A4" w14:textId="77777777" w:rsidR="008133B2" w:rsidRPr="005450C7" w:rsidRDefault="008133B2" w:rsidP="008133B2">
      <w:pPr>
        <w:spacing w:after="0"/>
        <w:ind w:left="72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47128350" w14:textId="77777777" w:rsidR="00B4349A" w:rsidRPr="00B4349A" w:rsidRDefault="00B4349A" w:rsidP="008133B2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6. Artist Expectations</w:t>
      </w:r>
    </w:p>
    <w:p w14:paraId="2C447F70" w14:textId="77777777" w:rsidR="00B4349A" w:rsidRPr="008133B2" w:rsidRDefault="00B4349A" w:rsidP="008133B2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Artists will:</w:t>
      </w:r>
    </w:p>
    <w:p w14:paraId="5AD9AA54" w14:textId="77777777" w:rsidR="00B4349A" w:rsidRPr="008133B2" w:rsidRDefault="00B4349A" w:rsidP="008133B2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Participate in an initial planning meeting</w:t>
      </w:r>
    </w:p>
    <w:p w14:paraId="6B682CA8" w14:textId="77777777" w:rsidR="00B4349A" w:rsidRPr="008133B2" w:rsidRDefault="00B4349A" w:rsidP="008133B2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Shape a personalised development plan</w:t>
      </w:r>
    </w:p>
    <w:p w14:paraId="16862890" w14:textId="77777777" w:rsidR="00B4349A" w:rsidRPr="008133B2" w:rsidRDefault="00B4349A" w:rsidP="008133B2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Engage in regular check-ins</w:t>
      </w:r>
    </w:p>
    <w:p w14:paraId="33CED5C9" w14:textId="77777777" w:rsidR="00B4349A" w:rsidRPr="008133B2" w:rsidRDefault="00B4349A" w:rsidP="008133B2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Contribute to collaborative sessions where relevant</w:t>
      </w:r>
    </w:p>
    <w:p w14:paraId="20EC3FB6" w14:textId="2AF52FCB" w:rsidR="00B4349A" w:rsidRPr="008133B2" w:rsidRDefault="00B4349A" w:rsidP="008133B2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 xml:space="preserve">Participate in public </w:t>
      </w:r>
      <w:proofErr w:type="spellStart"/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sharings</w:t>
      </w:r>
      <w:proofErr w:type="spellEnd"/>
      <w:r w:rsidR="008133B2">
        <w:rPr>
          <w:rFonts w:ascii="Segoe UI" w:eastAsia="Times New Roman" w:hAnsi="Segoe UI" w:cs="Segoe UI"/>
          <w:sz w:val="24"/>
          <w:szCs w:val="24"/>
          <w:lang w:eastAsia="en-GB"/>
        </w:rPr>
        <w:t xml:space="preserve"> (artist led)</w:t>
      </w:r>
    </w:p>
    <w:p w14:paraId="2254EBBB" w14:textId="1B3740FC" w:rsidR="00B4349A" w:rsidRPr="008133B2" w:rsidRDefault="00B4349A" w:rsidP="004B7F3B">
      <w:pPr>
        <w:numPr>
          <w:ilvl w:val="0"/>
          <w:numId w:val="20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133B2">
        <w:rPr>
          <w:rFonts w:ascii="Segoe UI" w:eastAsia="Times New Roman" w:hAnsi="Segoe UI" w:cs="Segoe UI"/>
          <w:sz w:val="24"/>
          <w:szCs w:val="24"/>
          <w:lang w:eastAsia="en-GB"/>
        </w:rPr>
        <w:t>Provide reflective input for evaluation</w:t>
      </w:r>
      <w:r w:rsidR="008133B2">
        <w:rPr>
          <w:rFonts w:ascii="Segoe UI" w:eastAsia="Times New Roman" w:hAnsi="Segoe UI" w:cs="Segoe UI"/>
          <w:sz w:val="24"/>
          <w:szCs w:val="24"/>
          <w:lang w:eastAsia="en-GB"/>
        </w:rPr>
        <w:br/>
      </w:r>
    </w:p>
    <w:p w14:paraId="128CD4C5" w14:textId="77777777" w:rsidR="00B4349A" w:rsidRP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Selection Criteria</w:t>
      </w:r>
    </w:p>
    <w:p w14:paraId="3FCB3A7F" w14:textId="77777777" w:rsidR="00B4349A" w:rsidRPr="004B7F3B" w:rsidRDefault="00B4349A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Applications assessed by a panel including IYSC’s Creative Director and Company Director. Criteria:</w:t>
      </w:r>
    </w:p>
    <w:p w14:paraId="728FE510" w14:textId="77777777" w:rsidR="00B4349A" w:rsidRPr="004B7F3B" w:rsidRDefault="00B4349A" w:rsidP="004B7F3B">
      <w:pPr>
        <w:numPr>
          <w:ilvl w:val="0"/>
          <w:numId w:val="23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Artistic quality</w:t>
      </w:r>
    </w:p>
    <w:p w14:paraId="1553893B" w14:textId="77777777" w:rsidR="00B4349A" w:rsidRPr="004B7F3B" w:rsidRDefault="00B4349A" w:rsidP="004B7F3B">
      <w:pPr>
        <w:numPr>
          <w:ilvl w:val="0"/>
          <w:numId w:val="23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Ambition</w:t>
      </w:r>
    </w:p>
    <w:p w14:paraId="40C45DFF" w14:textId="77777777" w:rsidR="00B4349A" w:rsidRPr="004B7F3B" w:rsidRDefault="00B4349A" w:rsidP="004B7F3B">
      <w:pPr>
        <w:numPr>
          <w:ilvl w:val="0"/>
          <w:numId w:val="23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Potential for creative development</w:t>
      </w:r>
    </w:p>
    <w:p w14:paraId="4856D701" w14:textId="77777777" w:rsidR="00B4349A" w:rsidRPr="004B7F3B" w:rsidRDefault="00B4349A" w:rsidP="004B7F3B">
      <w:pPr>
        <w:numPr>
          <w:ilvl w:val="0"/>
          <w:numId w:val="23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Alignment with programme aims</w:t>
      </w:r>
    </w:p>
    <w:p w14:paraId="46831343" w14:textId="49C83DF3" w:rsidR="00B4349A" w:rsidRPr="004B7F3B" w:rsidRDefault="00B4349A" w:rsidP="004B7F3B">
      <w:pPr>
        <w:numPr>
          <w:ilvl w:val="0"/>
          <w:numId w:val="23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 xml:space="preserve">Potential for mutual benefit (artist </w:t>
      </w:r>
      <w:r w:rsidR="004B7F3B">
        <w:rPr>
          <w:rFonts w:ascii="Segoe UI" w:eastAsia="Times New Roman" w:hAnsi="Segoe UI" w:cs="Segoe UI"/>
          <w:sz w:val="24"/>
          <w:szCs w:val="24"/>
          <w:lang w:eastAsia="en-GB"/>
        </w:rPr>
        <w:t>&amp;</w:t>
      </w: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 xml:space="preserve"> organisation)</w:t>
      </w:r>
    </w:p>
    <w:p w14:paraId="2D86B946" w14:textId="77777777" w:rsidR="00B4349A" w:rsidRDefault="00B4349A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Selection is based on proposal strength, not discipline or experience.</w:t>
      </w:r>
    </w:p>
    <w:p w14:paraId="13FF162D" w14:textId="77777777" w:rsidR="004B7F3B" w:rsidRDefault="004B7F3B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31168557" w14:textId="77777777" w:rsidR="00AB7677" w:rsidRDefault="00AB7677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31AC445D" w14:textId="77777777" w:rsidR="00AB7677" w:rsidRPr="004B7F3B" w:rsidRDefault="00AB7677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247E744B" w14:textId="77777777" w:rsidR="00B4349A" w:rsidRP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8. Evaluation &amp; Learning</w:t>
      </w:r>
    </w:p>
    <w:p w14:paraId="22402E20" w14:textId="77777777" w:rsidR="00B4349A" w:rsidRPr="00DE2C21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Expected Outcomes</w:t>
      </w:r>
    </w:p>
    <w:p w14:paraId="1336430A" w14:textId="77777777" w:rsidR="00B4349A" w:rsidRPr="004B7F3B" w:rsidRDefault="00B4349A" w:rsidP="004B7F3B">
      <w:pPr>
        <w:numPr>
          <w:ilvl w:val="0"/>
          <w:numId w:val="24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Strengthened artistic practice</w:t>
      </w:r>
    </w:p>
    <w:p w14:paraId="23B6A011" w14:textId="77777777" w:rsidR="00B4349A" w:rsidRPr="004B7F3B" w:rsidRDefault="00B4349A" w:rsidP="004B7F3B">
      <w:pPr>
        <w:numPr>
          <w:ilvl w:val="0"/>
          <w:numId w:val="24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New interdisciplinary ideas</w:t>
      </w:r>
    </w:p>
    <w:p w14:paraId="30275FF4" w14:textId="77777777" w:rsidR="00B4349A" w:rsidRPr="004B7F3B" w:rsidRDefault="00B4349A" w:rsidP="004B7F3B">
      <w:pPr>
        <w:numPr>
          <w:ilvl w:val="0"/>
          <w:numId w:val="24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Deeper relationships between IYSC and artists</w:t>
      </w:r>
    </w:p>
    <w:p w14:paraId="7198DAD2" w14:textId="77777777" w:rsidR="00B4349A" w:rsidRPr="004B7F3B" w:rsidRDefault="00B4349A" w:rsidP="004B7F3B">
      <w:pPr>
        <w:numPr>
          <w:ilvl w:val="0"/>
          <w:numId w:val="24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4B7F3B">
        <w:rPr>
          <w:rFonts w:ascii="Segoe UI" w:eastAsia="Times New Roman" w:hAnsi="Segoe UI" w:cs="Segoe UI"/>
          <w:sz w:val="24"/>
          <w:szCs w:val="24"/>
          <w:lang w:eastAsia="en-GB"/>
        </w:rPr>
        <w:t>Insight into future Associate Artist models</w:t>
      </w:r>
    </w:p>
    <w:p w14:paraId="100F9990" w14:textId="77777777" w:rsidR="00B4349A" w:rsidRP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Evaluation Methods</w:t>
      </w:r>
    </w:p>
    <w:p w14:paraId="4182D2C0" w14:textId="77777777" w:rsidR="00B4349A" w:rsidRPr="00DE2C21" w:rsidRDefault="00B4349A" w:rsidP="004B7F3B">
      <w:pPr>
        <w:numPr>
          <w:ilvl w:val="0"/>
          <w:numId w:val="2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Artist reflection sessions</w:t>
      </w:r>
    </w:p>
    <w:p w14:paraId="52DBD462" w14:textId="77777777" w:rsidR="00B4349A" w:rsidRPr="00DE2C21" w:rsidRDefault="00B4349A" w:rsidP="004B7F3B">
      <w:pPr>
        <w:numPr>
          <w:ilvl w:val="0"/>
          <w:numId w:val="2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Documentation of creative activity</w:t>
      </w:r>
    </w:p>
    <w:p w14:paraId="566F9C20" w14:textId="77777777" w:rsidR="00B4349A" w:rsidRPr="00DE2C21" w:rsidRDefault="00B4349A" w:rsidP="004B7F3B">
      <w:pPr>
        <w:numPr>
          <w:ilvl w:val="0"/>
          <w:numId w:val="2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Audience feedback</w:t>
      </w:r>
    </w:p>
    <w:p w14:paraId="12C56061" w14:textId="77777777" w:rsidR="00B4349A" w:rsidRPr="00DE2C21" w:rsidRDefault="00B4349A" w:rsidP="004B7F3B">
      <w:pPr>
        <w:numPr>
          <w:ilvl w:val="0"/>
          <w:numId w:val="25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Staff review meetings</w:t>
      </w:r>
    </w:p>
    <w:p w14:paraId="390F1A2B" w14:textId="77777777" w:rsidR="00B4349A" w:rsidRP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Sharing Learning</w:t>
      </w:r>
    </w:p>
    <w:p w14:paraId="136BAE8D" w14:textId="77777777" w:rsidR="00B4349A" w:rsidRPr="00DE2C21" w:rsidRDefault="00B4349A" w:rsidP="004B7F3B">
      <w:pPr>
        <w:numPr>
          <w:ilvl w:val="0"/>
          <w:numId w:val="2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Reports to DCSDC</w:t>
      </w:r>
    </w:p>
    <w:p w14:paraId="25142347" w14:textId="77777777" w:rsidR="00B4349A" w:rsidRPr="00DE2C21" w:rsidRDefault="00B4349A" w:rsidP="004B7F3B">
      <w:pPr>
        <w:numPr>
          <w:ilvl w:val="0"/>
          <w:numId w:val="2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Internal review with IYSC Board</w:t>
      </w:r>
    </w:p>
    <w:p w14:paraId="109A1C49" w14:textId="77777777" w:rsidR="00B4349A" w:rsidRPr="00DE2C21" w:rsidRDefault="00B4349A" w:rsidP="004B7F3B">
      <w:pPr>
        <w:numPr>
          <w:ilvl w:val="0"/>
          <w:numId w:val="26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Sector networks</w:t>
      </w:r>
    </w:p>
    <w:p w14:paraId="033BC68F" w14:textId="77777777" w:rsidR="00B4349A" w:rsidRP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B4349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Legacy</w:t>
      </w:r>
    </w:p>
    <w:p w14:paraId="273D0B9B" w14:textId="77777777" w:rsidR="00B4349A" w:rsidRPr="00DE2C21" w:rsidRDefault="00B4349A" w:rsidP="004B7F3B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The pilot will inform:</w:t>
      </w:r>
    </w:p>
    <w:p w14:paraId="6BF300DD" w14:textId="77777777" w:rsidR="00B4349A" w:rsidRPr="00DE2C21" w:rsidRDefault="00B4349A" w:rsidP="004B7F3B">
      <w:pPr>
        <w:numPr>
          <w:ilvl w:val="0"/>
          <w:numId w:val="2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A long-term Associate Artist model</w:t>
      </w:r>
    </w:p>
    <w:p w14:paraId="64752108" w14:textId="77777777" w:rsidR="00B4349A" w:rsidRPr="00DE2C21" w:rsidRDefault="00B4349A" w:rsidP="004B7F3B">
      <w:pPr>
        <w:numPr>
          <w:ilvl w:val="0"/>
          <w:numId w:val="2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Future programming linked to the Cathedral School</w:t>
      </w:r>
    </w:p>
    <w:p w14:paraId="7C812EC2" w14:textId="77777777" w:rsidR="00B4349A" w:rsidRDefault="00B4349A" w:rsidP="004B7F3B">
      <w:pPr>
        <w:numPr>
          <w:ilvl w:val="0"/>
          <w:numId w:val="27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DE2C21">
        <w:rPr>
          <w:rFonts w:ascii="Segoe UI" w:eastAsia="Times New Roman" w:hAnsi="Segoe UI" w:cs="Segoe UI"/>
          <w:sz w:val="24"/>
          <w:szCs w:val="24"/>
          <w:lang w:eastAsia="en-GB"/>
        </w:rPr>
        <w:t>Ongoing collaborations, commissions and presentation opportunities</w:t>
      </w:r>
    </w:p>
    <w:p w14:paraId="5F8193D9" w14:textId="77777777" w:rsidR="008601BA" w:rsidRDefault="008601BA" w:rsidP="008601B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73C24442" w14:textId="680229A9" w:rsidR="008601BA" w:rsidRDefault="008601BA" w:rsidP="008601B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sz w:val="24"/>
          <w:szCs w:val="24"/>
          <w:lang w:eastAsia="en-GB"/>
        </w:rPr>
        <w:t>**</w:t>
      </w:r>
    </w:p>
    <w:p w14:paraId="3DD5BCE8" w14:textId="77777777" w:rsidR="008601BA" w:rsidRPr="008601BA" w:rsidRDefault="008601BA" w:rsidP="008601B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IYSC’s main delivery space is </w:t>
      </w: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The Glassworks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, a large heritage building where we occupy the first floor. There are a few things to be aware of when using the space:</w:t>
      </w:r>
    </w:p>
    <w:p w14:paraId="689F21E3" w14:textId="5F575B1F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Lone Worker Policy:</w:t>
      </w:r>
      <w:r>
        <w:rPr>
          <w:rFonts w:ascii="Segoe UI" w:eastAsia="Times New Roman" w:hAnsi="Segoe UI" w:cs="Segoe UI"/>
          <w:sz w:val="24"/>
          <w:szCs w:val="24"/>
          <w:lang w:eastAsia="en-GB"/>
        </w:rPr>
        <w:t xml:space="preserve"> IYSC has a lone worker policy which must be adhered to.</w:t>
      </w:r>
    </w:p>
    <w:p w14:paraId="4BBCDECE" w14:textId="0F9F2D72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Mats and footwear: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Mats are laid across most of the main activity space. We operate a shoes-off policy when using the mats, so please remove outdoor footwear before entering the matted area.</w:t>
      </w:r>
    </w:p>
    <w:p w14:paraId="27BC6C77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Aerial equipment: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 An aerial rig is permanently installed in the space. This is used for IYSC classes and by appropriately trained and proficient aerialists. The rig is not for general or unsupervised </w:t>
      </w:r>
      <w:proofErr w:type="gramStart"/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use</w:t>
      </w:r>
      <w:proofErr w:type="gramEnd"/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and its use is subject to our relevant safety procedures and lone worker policy.</w:t>
      </w:r>
    </w:p>
    <w:p w14:paraId="0299CCBA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Temperature: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The space can be cold during the winter months, so artists and participants should dress appropriately, particularly for activities involving periods of standing or waiting.</w:t>
      </w:r>
    </w:p>
    <w:p w14:paraId="614FB796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Booking and access: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We use the space regularly and are currently developing a space booking system to help manage access and ensure that artists and staff have clear information about availability.</w:t>
      </w:r>
    </w:p>
    <w:p w14:paraId="4A42E24A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Equipment and layout: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The space contains IYSC equipment and activity infrastructure. Users should not move, alter or use equipment unless this has been agreed with an appropriate member of the IYSC team.</w:t>
      </w:r>
    </w:p>
    <w:p w14:paraId="02F017D7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Leaving the space: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 The space should be left clean, tidy and ready for the next user, with equipment returned to its agreed location and any rubbish removed.</w:t>
      </w:r>
    </w:p>
    <w:p w14:paraId="4FCF363F" w14:textId="77777777" w:rsidR="008601BA" w:rsidRPr="008601BA" w:rsidRDefault="008601BA" w:rsidP="008601BA">
      <w:pPr>
        <w:numPr>
          <w:ilvl w:val="0"/>
          <w:numId w:val="28"/>
        </w:num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8601BA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lastRenderedPageBreak/>
        <w:t>Building considerations:</w:t>
      </w:r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 As </w:t>
      </w:r>
      <w:proofErr w:type="gramStart"/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>The</w:t>
      </w:r>
      <w:proofErr w:type="gramEnd"/>
      <w:r w:rsidRPr="008601BA">
        <w:rPr>
          <w:rFonts w:ascii="Segoe UI" w:eastAsia="Times New Roman" w:hAnsi="Segoe UI" w:cs="Segoe UI"/>
          <w:sz w:val="24"/>
          <w:szCs w:val="24"/>
          <w:lang w:eastAsia="en-GB"/>
        </w:rPr>
        <w:t xml:space="preserve"> Glassworks is a heritage building, users should take care around the building fabric and follow any building-specific access, fire safety and evacuation procedures provided by IYSC.</w:t>
      </w:r>
    </w:p>
    <w:p w14:paraId="64A466B2" w14:textId="77777777" w:rsidR="008601BA" w:rsidRPr="00DE2C21" w:rsidRDefault="008601BA" w:rsidP="008601BA">
      <w:pPr>
        <w:spacing w:after="0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295A33D3" w14:textId="77777777" w:rsidR="00B4349A" w:rsidRDefault="00B4349A" w:rsidP="004B7F3B">
      <w:pPr>
        <w:spacing w:after="0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148415C7" w14:textId="5C9C30FD" w:rsidR="003E7FEE" w:rsidRPr="00EE6D0E" w:rsidRDefault="006F52CA" w:rsidP="006F52CA">
      <w:pPr>
        <w:shd w:val="clear" w:color="auto" w:fill="7030A0"/>
        <w:rPr>
          <w:rFonts w:ascii="Segoe UI" w:hAnsi="Segoe UI" w:cs="Segoe UI"/>
          <w:b/>
          <w:bCs/>
          <w:color w:val="FFFFFF" w:themeColor="background1"/>
          <w:sz w:val="44"/>
          <w:szCs w:val="44"/>
        </w:rPr>
      </w:pPr>
      <w:r w:rsidRPr="00EE6D0E">
        <w:rPr>
          <w:rFonts w:ascii="Segoe UI" w:hAnsi="Segoe UI" w:cs="Segoe UI"/>
          <w:b/>
          <w:bCs/>
          <w:color w:val="FFFFFF" w:themeColor="background1"/>
          <w:sz w:val="44"/>
          <w:szCs w:val="44"/>
        </w:rPr>
        <w:t>APPLICATION FORM</w:t>
      </w:r>
    </w:p>
    <w:tbl>
      <w:tblPr>
        <w:tblStyle w:val="TableGrid"/>
        <w:tblW w:w="10603" w:type="dxa"/>
        <w:tblInd w:w="-5" w:type="dxa"/>
        <w:tblLook w:val="04A0" w:firstRow="1" w:lastRow="0" w:firstColumn="1" w:lastColumn="0" w:noHBand="0" w:noVBand="1"/>
      </w:tblPr>
      <w:tblGrid>
        <w:gridCol w:w="4728"/>
        <w:gridCol w:w="5875"/>
      </w:tblGrid>
      <w:tr w:rsidR="003E7FEE" w14:paraId="41213FC4" w14:textId="77777777" w:rsidTr="00414FC3">
        <w:trPr>
          <w:trHeight w:val="394"/>
        </w:trPr>
        <w:tc>
          <w:tcPr>
            <w:tcW w:w="10603" w:type="dxa"/>
            <w:gridSpan w:val="2"/>
            <w:shd w:val="clear" w:color="auto" w:fill="7030A0"/>
          </w:tcPr>
          <w:p w14:paraId="1899048D" w14:textId="6E071251" w:rsidR="003E7FEE" w:rsidRPr="0093324C" w:rsidRDefault="006F52CA" w:rsidP="003E7FEE">
            <w:pPr>
              <w:rPr>
                <w:rFonts w:ascii="Segoe UI" w:hAnsi="Segoe UI" w:cs="Segoe UI"/>
                <w:b/>
                <w:sz w:val="24"/>
                <w:szCs w:val="24"/>
              </w:rPr>
            </w:pPr>
            <w:r w:rsidRPr="006F52CA">
              <w:rPr>
                <w:rFonts w:ascii="Segoe UI" w:hAnsi="Segoe UI" w:cs="Segoe UI"/>
                <w:b/>
                <w:color w:val="FFFFFF" w:themeColor="background1"/>
                <w:sz w:val="24"/>
                <w:szCs w:val="24"/>
              </w:rPr>
              <w:t>Contact Information:</w:t>
            </w:r>
          </w:p>
        </w:tc>
      </w:tr>
      <w:tr w:rsidR="003E7FEE" w14:paraId="6EAED970" w14:textId="77777777" w:rsidTr="00414FC3">
        <w:trPr>
          <w:trHeight w:val="394"/>
        </w:trPr>
        <w:tc>
          <w:tcPr>
            <w:tcW w:w="4728" w:type="dxa"/>
          </w:tcPr>
          <w:p w14:paraId="3398257C" w14:textId="45EC4EF3" w:rsidR="003E7FEE" w:rsidRDefault="00360783" w:rsidP="003E7FE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Artist Name:</w:t>
            </w:r>
          </w:p>
        </w:tc>
        <w:tc>
          <w:tcPr>
            <w:tcW w:w="5875" w:type="dxa"/>
          </w:tcPr>
          <w:p w14:paraId="6EE2D35F" w14:textId="566E33CE" w:rsidR="003E7FEE" w:rsidRDefault="003E7FEE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3E7FEE" w14:paraId="6204EE05" w14:textId="77777777" w:rsidTr="00414FC3">
        <w:trPr>
          <w:trHeight w:val="394"/>
        </w:trPr>
        <w:tc>
          <w:tcPr>
            <w:tcW w:w="4728" w:type="dxa"/>
          </w:tcPr>
          <w:p w14:paraId="19E8AD2F" w14:textId="10CAB20D" w:rsidR="003E7FEE" w:rsidRDefault="00360783" w:rsidP="003E7FE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Artform / Discipline:</w:t>
            </w:r>
          </w:p>
        </w:tc>
        <w:tc>
          <w:tcPr>
            <w:tcW w:w="5875" w:type="dxa"/>
          </w:tcPr>
          <w:p w14:paraId="0E48A0D8" w14:textId="1E647499" w:rsidR="003E7FEE" w:rsidRDefault="003E7FEE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3E7FEE" w14:paraId="425D580A" w14:textId="77777777" w:rsidTr="00414FC3">
        <w:trPr>
          <w:trHeight w:val="394"/>
        </w:trPr>
        <w:tc>
          <w:tcPr>
            <w:tcW w:w="4728" w:type="dxa"/>
          </w:tcPr>
          <w:p w14:paraId="722C327F" w14:textId="177CCA04" w:rsidR="003E7FEE" w:rsidRDefault="00360783" w:rsidP="003E7FE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Address:</w:t>
            </w:r>
          </w:p>
        </w:tc>
        <w:tc>
          <w:tcPr>
            <w:tcW w:w="5875" w:type="dxa"/>
          </w:tcPr>
          <w:p w14:paraId="249A1592" w14:textId="0ED9CD87" w:rsidR="003E7FEE" w:rsidRDefault="003E7FEE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3E7FEE" w14:paraId="2C41AA57" w14:textId="77777777" w:rsidTr="00414FC3">
        <w:trPr>
          <w:trHeight w:val="375"/>
        </w:trPr>
        <w:tc>
          <w:tcPr>
            <w:tcW w:w="4728" w:type="dxa"/>
          </w:tcPr>
          <w:p w14:paraId="12074B55" w14:textId="13CAF789" w:rsidR="003E7FEE" w:rsidRDefault="003E7FEE" w:rsidP="003E7FE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Mobile Number:</w:t>
            </w:r>
          </w:p>
        </w:tc>
        <w:tc>
          <w:tcPr>
            <w:tcW w:w="5875" w:type="dxa"/>
          </w:tcPr>
          <w:p w14:paraId="3CE1AB3C" w14:textId="54AE7382" w:rsidR="003E7FEE" w:rsidRDefault="003E7FEE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F589E" w14:paraId="0EF2D90C" w14:textId="77777777" w:rsidTr="00414FC3">
        <w:trPr>
          <w:trHeight w:val="375"/>
        </w:trPr>
        <w:tc>
          <w:tcPr>
            <w:tcW w:w="4728" w:type="dxa"/>
          </w:tcPr>
          <w:p w14:paraId="0C7535F0" w14:textId="7570FB2E" w:rsidR="001F589E" w:rsidRPr="001F589E" w:rsidRDefault="001F589E" w:rsidP="003E7FEE">
            <w:pPr>
              <w:rPr>
                <w:rFonts w:ascii="Segoe UI" w:hAnsi="Segoe UI" w:cs="Segoe UI"/>
                <w:color w:val="C00000"/>
                <w:sz w:val="24"/>
                <w:szCs w:val="24"/>
              </w:rPr>
            </w:pPr>
            <w:r w:rsidRPr="00C70577">
              <w:rPr>
                <w:rFonts w:ascii="Segoe UI" w:hAnsi="Segoe UI" w:cs="Segoe UI"/>
                <w:sz w:val="24"/>
                <w:szCs w:val="24"/>
              </w:rPr>
              <w:t xml:space="preserve">Email Address: </w:t>
            </w:r>
          </w:p>
        </w:tc>
        <w:tc>
          <w:tcPr>
            <w:tcW w:w="5875" w:type="dxa"/>
          </w:tcPr>
          <w:p w14:paraId="07A2E333" w14:textId="4392164C" w:rsidR="001F589E" w:rsidRDefault="001F589E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C5E1A" w14:paraId="289947A9" w14:textId="77777777" w:rsidTr="00414FC3">
        <w:trPr>
          <w:trHeight w:val="375"/>
        </w:trPr>
        <w:tc>
          <w:tcPr>
            <w:tcW w:w="4728" w:type="dxa"/>
          </w:tcPr>
          <w:p w14:paraId="0E178E2A" w14:textId="5DDDD431" w:rsidR="009C5E1A" w:rsidRPr="00C70577" w:rsidRDefault="009C5E1A" w:rsidP="003E7FEE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Website / Digital Portfolio (if applicable):</w:t>
            </w:r>
          </w:p>
        </w:tc>
        <w:tc>
          <w:tcPr>
            <w:tcW w:w="5875" w:type="dxa"/>
          </w:tcPr>
          <w:p w14:paraId="38B59170" w14:textId="77777777" w:rsidR="009C5E1A" w:rsidRDefault="009C5E1A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13A58CB" w14:textId="287741EE" w:rsidR="003E7FEE" w:rsidRDefault="003E7FEE" w:rsidP="003E7FEE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603"/>
      </w:tblGrid>
      <w:tr w:rsidR="003E7FEE" w14:paraId="7D6CFA3E" w14:textId="77777777" w:rsidTr="0099306F">
        <w:tc>
          <w:tcPr>
            <w:tcW w:w="10603" w:type="dxa"/>
          </w:tcPr>
          <w:p w14:paraId="02B566F0" w14:textId="128B8D6D" w:rsidR="003E7FEE" w:rsidRPr="0093324C" w:rsidRDefault="00BB6BBC" w:rsidP="003E7FEE">
            <w:pPr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About your Practice</w:t>
            </w:r>
          </w:p>
          <w:p w14:paraId="1E866079" w14:textId="58779B3E" w:rsidR="00E5684E" w:rsidRPr="00E5684E" w:rsidRDefault="00E5684E" w:rsidP="00E5684E">
            <w:pPr>
              <w:spacing w:after="26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E5684E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 xml:space="preserve">Please give a short overview of your artistic practice. </w:t>
            </w:r>
            <w:r w:rsidRPr="00E5684E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br/>
              <w:t xml:space="preserve">(What you make, how you work, your key interests, themes or methods.) </w:t>
            </w:r>
            <w:r w:rsidRPr="00E5684E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</w:rPr>
              <w:t xml:space="preserve">Max </w:t>
            </w:r>
            <w:r w:rsidR="00433E0F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</w:rPr>
              <w:t>3</w:t>
            </w:r>
            <w:r w:rsidRPr="00E5684E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</w:rPr>
              <w:t>00 words</w:t>
            </w:r>
          </w:p>
          <w:p w14:paraId="054CC691" w14:textId="77777777" w:rsidR="00E5684E" w:rsidRDefault="00E5684E" w:rsidP="00BB6BBC">
            <w:pPr>
              <w:spacing w:after="26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</w:p>
          <w:p w14:paraId="266EFE0C" w14:textId="77777777" w:rsidR="00E5684E" w:rsidRDefault="00E5684E" w:rsidP="00BB6BBC">
            <w:pPr>
              <w:spacing w:after="26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</w:p>
          <w:p w14:paraId="747ACDF2" w14:textId="77777777" w:rsidR="0099306F" w:rsidRDefault="0099306F" w:rsidP="00BB6BBC">
            <w:pPr>
              <w:spacing w:after="26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</w:p>
          <w:p w14:paraId="3A878E5B" w14:textId="6D6A69F0" w:rsidR="0093324C" w:rsidRPr="00BB6BBC" w:rsidRDefault="00FE426F" w:rsidP="00BB6BBC">
            <w:pPr>
              <w:spacing w:after="26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BB6BB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61EA622" w14:textId="77777777" w:rsidR="00EE6D0E" w:rsidRDefault="00EE6D0E" w:rsidP="003E7FEE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603"/>
      </w:tblGrid>
      <w:tr w:rsidR="0093324C" w14:paraId="5380DDBA" w14:textId="77777777" w:rsidTr="0099306F">
        <w:tc>
          <w:tcPr>
            <w:tcW w:w="10603" w:type="dxa"/>
          </w:tcPr>
          <w:p w14:paraId="6EE49B6D" w14:textId="16DB9C0E" w:rsidR="00433E0F" w:rsidRPr="006E2E7B" w:rsidRDefault="0014198B" w:rsidP="0014198B">
            <w:pPr>
              <w:shd w:val="clear" w:color="auto" w:fill="FFFFFF"/>
              <w:textAlignment w:val="baseline"/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</w:pPr>
            <w:r w:rsidRPr="006E2E7B"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  <w:t xml:space="preserve">Why </w:t>
            </w:r>
            <w:proofErr w:type="gramStart"/>
            <w:r w:rsidRPr="006E2E7B"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  <w:t>You Would</w:t>
            </w:r>
            <w:proofErr w:type="gramEnd"/>
            <w:r w:rsidRPr="006E2E7B"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  <w:t xml:space="preserve"> Like to Work with In Your Space Circus</w:t>
            </w:r>
            <w:r w:rsidR="00433E0F"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  <w:t>?</w:t>
            </w:r>
          </w:p>
          <w:p w14:paraId="41ACAA5E" w14:textId="1D049FB9" w:rsidR="0014198B" w:rsidRPr="006E2E7B" w:rsidRDefault="0014198B" w:rsidP="0014198B">
            <w:pPr>
              <w:shd w:val="clear" w:color="auto" w:fill="FFFFFF"/>
              <w:textAlignment w:val="baseline"/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</w:pPr>
            <w:r w:rsidRPr="006E2E7B">
              <w:rPr>
                <w:rFonts w:ascii="Segoe UI" w:hAnsi="Segoe UI" w:cs="Segoe UI"/>
                <w:color w:val="333333"/>
                <w:sz w:val="24"/>
                <w:szCs w:val="24"/>
              </w:rPr>
              <w:t xml:space="preserve">Tell us why you are interested in becoming an Associate Artist with IYSC? </w:t>
            </w:r>
            <w:r w:rsidRPr="006E2E7B">
              <w:rPr>
                <w:rFonts w:ascii="Segoe UI" w:hAnsi="Segoe UI" w:cs="Segoe UI"/>
                <w:color w:val="333333"/>
                <w:sz w:val="24"/>
                <w:szCs w:val="24"/>
              </w:rPr>
              <w:br/>
              <w:t>(What attracts you to the organisation, its ethos, its programmes or its approach</w:t>
            </w:r>
            <w:r w:rsidR="00433E0F">
              <w:rPr>
                <w:rFonts w:ascii="Segoe UI" w:hAnsi="Segoe UI" w:cs="Segoe UI"/>
                <w:color w:val="333333"/>
                <w:sz w:val="24"/>
                <w:szCs w:val="24"/>
              </w:rPr>
              <w:t>?</w:t>
            </w:r>
            <w:r w:rsidRPr="006E2E7B">
              <w:rPr>
                <w:rFonts w:ascii="Segoe UI" w:hAnsi="Segoe UI" w:cs="Segoe UI"/>
                <w:color w:val="333333"/>
                <w:sz w:val="24"/>
                <w:szCs w:val="24"/>
              </w:rPr>
              <w:t xml:space="preserve">) </w:t>
            </w:r>
            <w:r w:rsidRPr="006E2E7B">
              <w:rPr>
                <w:rFonts w:ascii="Segoe UI" w:hAnsi="Segoe UI" w:cs="Segoe UI"/>
                <w:color w:val="333333"/>
                <w:sz w:val="24"/>
                <w:szCs w:val="24"/>
              </w:rPr>
              <w:br/>
            </w:r>
            <w:r w:rsidRPr="006E2E7B">
              <w:rPr>
                <w:rFonts w:ascii="Segoe UI" w:hAnsi="Segoe UI" w:cs="Segoe UI"/>
                <w:b/>
                <w:bCs/>
                <w:color w:val="333333"/>
                <w:sz w:val="24"/>
                <w:szCs w:val="24"/>
              </w:rPr>
              <w:t>Max 200 words</w:t>
            </w:r>
          </w:p>
          <w:p w14:paraId="5469DA07" w14:textId="46C5D61C" w:rsidR="0093324C" w:rsidRDefault="0093324C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F801361" w14:textId="77777777" w:rsidR="00EE6D0E" w:rsidRDefault="00EE6D0E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45A42DC" w14:textId="77777777" w:rsidR="00EE6D0E" w:rsidRDefault="00EE6D0E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594B0AE" w14:textId="77777777" w:rsidR="00EE6D0E" w:rsidRDefault="00EE6D0E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92B7528" w14:textId="77777777" w:rsidR="00EE6D0E" w:rsidRDefault="00EE6D0E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05E04DD" w14:textId="77777777" w:rsidR="00EE6D0E" w:rsidRPr="00CE6B54" w:rsidRDefault="00EE6D0E" w:rsidP="0093324C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11145155" w14:textId="77777777" w:rsidR="0093324C" w:rsidRDefault="0093324C" w:rsidP="003E7FEE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29F2C3B" w14:textId="77777777" w:rsidR="0093324C" w:rsidRDefault="0093324C" w:rsidP="003E7FEE">
      <w:pPr>
        <w:rPr>
          <w:rFonts w:ascii="Segoe UI" w:hAnsi="Segoe UI" w:cs="Segoe UI"/>
          <w:sz w:val="24"/>
          <w:szCs w:val="24"/>
        </w:rPr>
      </w:pPr>
    </w:p>
    <w:p w14:paraId="197AEF83" w14:textId="77777777" w:rsidR="0099306F" w:rsidRDefault="0099306F" w:rsidP="003E7FEE">
      <w:pPr>
        <w:rPr>
          <w:rFonts w:ascii="Segoe UI" w:hAnsi="Segoe UI" w:cs="Segoe UI"/>
          <w:sz w:val="24"/>
          <w:szCs w:val="24"/>
        </w:rPr>
      </w:pPr>
    </w:p>
    <w:p w14:paraId="58C0B633" w14:textId="77777777" w:rsidR="0099306F" w:rsidRDefault="0099306F" w:rsidP="003E7FEE">
      <w:pPr>
        <w:rPr>
          <w:rFonts w:ascii="Segoe UI" w:hAnsi="Segoe UI" w:cs="Segoe UI"/>
          <w:sz w:val="24"/>
          <w:szCs w:val="24"/>
        </w:rPr>
      </w:pPr>
    </w:p>
    <w:p w14:paraId="3BDF3478" w14:textId="77777777" w:rsidR="0099306F" w:rsidRPr="003E7FEE" w:rsidRDefault="0099306F" w:rsidP="003E7FEE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93324C" w14:paraId="49AA5AC8" w14:textId="77777777" w:rsidTr="00EE440B">
        <w:tc>
          <w:tcPr>
            <w:tcW w:w="10490" w:type="dxa"/>
          </w:tcPr>
          <w:p w14:paraId="67A77068" w14:textId="77777777" w:rsidR="00C54FA3" w:rsidRPr="00C54FA3" w:rsidRDefault="00C54FA3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C54FA3">
              <w:rPr>
                <w:rFonts w:ascii="Segoe UI" w:hAnsi="Segoe UI" w:cs="Segoe UI"/>
                <w:b/>
                <w:bCs/>
                <w:sz w:val="24"/>
                <w:szCs w:val="24"/>
              </w:rPr>
              <w:lastRenderedPageBreak/>
              <w:t>Connection to Circus &amp; Street Theatre</w:t>
            </w:r>
          </w:p>
          <w:p w14:paraId="1D90286D" w14:textId="2BB3ACA3" w:rsidR="00C54FA3" w:rsidRDefault="00C54FA3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C54FA3">
              <w:rPr>
                <w:rFonts w:ascii="Segoe UI" w:hAnsi="Segoe UI" w:cs="Segoe UI"/>
                <w:sz w:val="24"/>
                <w:szCs w:val="24"/>
              </w:rPr>
              <w:t>How do you feel your practice could connect with circus, outdoor arts or street theatre? (</w:t>
            </w:r>
            <w:r w:rsidRPr="00C54FA3">
              <w:rPr>
                <w:rFonts w:ascii="Segoe UI" w:hAnsi="Segoe UI" w:cs="Segoe UI"/>
                <w:b/>
                <w:bCs/>
                <w:sz w:val="24"/>
                <w:szCs w:val="24"/>
                <w:u w:val="single"/>
              </w:rPr>
              <w:t>You do not need previous circus experience!</w:t>
            </w:r>
            <w:r w:rsidR="00990436">
              <w:rPr>
                <w:rFonts w:ascii="Segoe UI" w:hAnsi="Segoe UI" w:cs="Segoe UI"/>
                <w:b/>
                <w:bCs/>
                <w:sz w:val="24"/>
                <w:szCs w:val="24"/>
                <w:u w:val="single"/>
              </w:rPr>
              <w:t>)</w:t>
            </w:r>
            <w:r w:rsidRPr="00C54FA3">
              <w:rPr>
                <w:rFonts w:ascii="Segoe UI" w:hAnsi="Segoe UI" w:cs="Segoe UI"/>
                <w:sz w:val="24"/>
                <w:szCs w:val="24"/>
              </w:rPr>
              <w:t xml:space="preserve"> We are interested in curiosity, collaborations and creative intersections. </w:t>
            </w:r>
            <w:r w:rsidRPr="00C54FA3">
              <w:rPr>
                <w:rFonts w:ascii="Segoe UI" w:hAnsi="Segoe UI" w:cs="Segoe UI"/>
                <w:b/>
                <w:bCs/>
                <w:sz w:val="24"/>
                <w:szCs w:val="24"/>
              </w:rPr>
              <w:t>Max 200 words</w:t>
            </w:r>
          </w:p>
          <w:p w14:paraId="6E9036E5" w14:textId="77777777" w:rsidR="00EE6D0E" w:rsidRDefault="00EE6D0E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111A76A6" w14:textId="77777777" w:rsidR="00EE6D0E" w:rsidRDefault="00EE6D0E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1DDB084C" w14:textId="77777777" w:rsidR="0099306F" w:rsidRDefault="0099306F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0C11FCA2" w14:textId="77777777" w:rsidR="00EE6D0E" w:rsidRDefault="00EE6D0E" w:rsidP="00C54FA3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3C10DC32" w14:textId="77777777" w:rsidR="00EE6D0E" w:rsidRPr="006E2E7B" w:rsidRDefault="00EE6D0E" w:rsidP="00C54FA3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6CDBDC96" w14:textId="77777777" w:rsidR="0093324C" w:rsidRPr="00C54FA3" w:rsidRDefault="0093324C" w:rsidP="00C54FA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A0A098A" w14:textId="358A2427" w:rsidR="0093324C" w:rsidRDefault="0093324C" w:rsidP="00D41864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93324C" w14:paraId="0EB2071B" w14:textId="77777777" w:rsidTr="00EE440B">
        <w:tc>
          <w:tcPr>
            <w:tcW w:w="10490" w:type="dxa"/>
          </w:tcPr>
          <w:p w14:paraId="7B3043A2" w14:textId="77777777" w:rsidR="00E33560" w:rsidRPr="00E33560" w:rsidRDefault="00E33560" w:rsidP="00E33560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E33560">
              <w:rPr>
                <w:rFonts w:ascii="Segoe UI" w:hAnsi="Segoe UI" w:cs="Segoe UI"/>
                <w:b/>
                <w:bCs/>
                <w:sz w:val="24"/>
                <w:szCs w:val="24"/>
              </w:rPr>
              <w:t>Ideas or Projects You Would Like to Explore with IYSC?</w:t>
            </w:r>
          </w:p>
          <w:p w14:paraId="3B39545E" w14:textId="2940537B" w:rsidR="0093324C" w:rsidRDefault="00E33560" w:rsidP="00E33560">
            <w:pPr>
              <w:rPr>
                <w:rFonts w:ascii="Segoe UI" w:hAnsi="Segoe UI" w:cs="Segoe UI"/>
                <w:sz w:val="24"/>
                <w:szCs w:val="24"/>
              </w:rPr>
            </w:pPr>
            <w:r w:rsidRPr="00E33560">
              <w:rPr>
                <w:rFonts w:ascii="Segoe UI" w:hAnsi="Segoe UI" w:cs="Segoe UI"/>
                <w:sz w:val="24"/>
                <w:szCs w:val="24"/>
              </w:rPr>
              <w:t>Do you have any IYSC specific ideas, themes or projects you would like to research, develop or test during the Associate Artist period? These can be early-stage thoughts, experiments, or responses to the Cathedral School redevelopment (Optional)</w:t>
            </w:r>
            <w:r w:rsidR="00902280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902280">
              <w:rPr>
                <w:rFonts w:ascii="Segoe UI" w:hAnsi="Segoe UI" w:cs="Segoe UI"/>
                <w:b/>
                <w:bCs/>
                <w:sz w:val="24"/>
                <w:szCs w:val="24"/>
              </w:rPr>
              <w:t>Max. 300 words</w:t>
            </w:r>
          </w:p>
          <w:p w14:paraId="0E5CB725" w14:textId="0DE317A1" w:rsidR="00234252" w:rsidRPr="00234252" w:rsidRDefault="00234252" w:rsidP="00234252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234252">
              <w:rPr>
                <w:rFonts w:ascii="Segoe UI" w:hAnsi="Segoe UI" w:cs="Segoe UI"/>
                <w:b/>
                <w:bCs/>
                <w:sz w:val="24"/>
                <w:szCs w:val="24"/>
              </w:rPr>
              <w:t>Please note: if you don’t have any pre-existing ideas, that’s okay!</w:t>
            </w:r>
            <w:r w:rsidR="00990436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</w:t>
            </w:r>
          </w:p>
          <w:p w14:paraId="4804C572" w14:textId="0D0FA819" w:rsidR="00234252" w:rsidRDefault="00234252" w:rsidP="00752D61">
            <w:pPr>
              <w:tabs>
                <w:tab w:val="left" w:pos="3000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32B173FF" w14:textId="77777777" w:rsidR="00EE6D0E" w:rsidRDefault="00EE6D0E" w:rsidP="00752D61">
            <w:pPr>
              <w:tabs>
                <w:tab w:val="left" w:pos="3000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2E5468D6" w14:textId="77777777" w:rsidR="00EE6D0E" w:rsidRDefault="00EE6D0E" w:rsidP="00752D61">
            <w:pPr>
              <w:tabs>
                <w:tab w:val="left" w:pos="3000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6DC3340A" w14:textId="77777777" w:rsidR="00EE6D0E" w:rsidRDefault="00EE6D0E" w:rsidP="00752D61">
            <w:pPr>
              <w:tabs>
                <w:tab w:val="left" w:pos="3000"/>
              </w:tabs>
              <w:rPr>
                <w:rFonts w:ascii="Segoe UI" w:hAnsi="Segoe UI" w:cs="Segoe UI"/>
                <w:sz w:val="24"/>
                <w:szCs w:val="24"/>
              </w:rPr>
            </w:pPr>
          </w:p>
          <w:p w14:paraId="7B47DB39" w14:textId="059F9AC3" w:rsidR="003B2A46" w:rsidRPr="00E33560" w:rsidRDefault="003B2A46" w:rsidP="00E33560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7FEC3D0" w14:textId="77777777" w:rsidR="00C70577" w:rsidRDefault="00C70577" w:rsidP="00D41864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19"/>
      </w:tblGrid>
      <w:tr w:rsidR="00D7334D" w14:paraId="6E66CCB0" w14:textId="77777777" w:rsidTr="00D7334D">
        <w:tc>
          <w:tcPr>
            <w:tcW w:w="10319" w:type="dxa"/>
          </w:tcPr>
          <w:p w14:paraId="32BB90A0" w14:textId="23CF4D95" w:rsidR="00D7334D" w:rsidRPr="00752D61" w:rsidRDefault="00D7334D" w:rsidP="00D7334D">
            <w:pPr>
              <w:tabs>
                <w:tab w:val="left" w:pos="3000"/>
              </w:tabs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52D61">
              <w:rPr>
                <w:rFonts w:ascii="Segoe UI" w:hAnsi="Segoe UI" w:cs="Segoe UI"/>
                <w:b/>
                <w:bCs/>
                <w:sz w:val="24"/>
                <w:szCs w:val="24"/>
              </w:rPr>
              <w:t>What You Hope to Gain</w:t>
            </w:r>
            <w:r w:rsidR="00902280">
              <w:rPr>
                <w:rFonts w:ascii="Segoe UI" w:hAnsi="Segoe UI" w:cs="Segoe UI"/>
                <w:b/>
                <w:bCs/>
                <w:sz w:val="24"/>
                <w:szCs w:val="24"/>
              </w:rPr>
              <w:t>?</w:t>
            </w:r>
          </w:p>
          <w:p w14:paraId="60A807CA" w14:textId="77777777" w:rsidR="00D7334D" w:rsidRPr="00752D61" w:rsidRDefault="00D7334D" w:rsidP="00D7334D">
            <w:pPr>
              <w:tabs>
                <w:tab w:val="left" w:pos="3000"/>
              </w:tabs>
              <w:rPr>
                <w:rFonts w:ascii="Segoe UI" w:hAnsi="Segoe UI" w:cs="Segoe UI"/>
                <w:sz w:val="24"/>
                <w:szCs w:val="24"/>
              </w:rPr>
            </w:pPr>
            <w:r w:rsidRPr="00752D61">
              <w:rPr>
                <w:rFonts w:ascii="Segoe UI" w:hAnsi="Segoe UI" w:cs="Segoe UI"/>
                <w:sz w:val="24"/>
                <w:szCs w:val="24"/>
              </w:rPr>
              <w:t xml:space="preserve">What support, development or opportunities would be most valuable to you? (Examples: mentoring, space, collaboration, skills exchange, public sharing.) </w:t>
            </w:r>
          </w:p>
          <w:p w14:paraId="293FBD08" w14:textId="77777777" w:rsidR="00D7334D" w:rsidRPr="00752D61" w:rsidRDefault="00D7334D" w:rsidP="00D7334D">
            <w:pPr>
              <w:tabs>
                <w:tab w:val="left" w:pos="3000"/>
              </w:tabs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752D61">
              <w:rPr>
                <w:rFonts w:ascii="Segoe UI" w:hAnsi="Segoe UI" w:cs="Segoe UI"/>
                <w:b/>
                <w:bCs/>
                <w:sz w:val="24"/>
                <w:szCs w:val="24"/>
              </w:rPr>
              <w:t>Max 150 words</w:t>
            </w:r>
          </w:p>
          <w:p w14:paraId="3ADB970F" w14:textId="77777777" w:rsidR="00D7334D" w:rsidRDefault="00D7334D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AA772A2" w14:textId="77777777" w:rsidR="00D7334D" w:rsidRDefault="00D7334D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53D1784" w14:textId="77777777" w:rsidR="00D7334D" w:rsidRDefault="00D7334D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404C1B3" w14:textId="77777777" w:rsidR="0099306F" w:rsidRDefault="0099306F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47DA527" w14:textId="77777777" w:rsidR="0099306F" w:rsidRDefault="0099306F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6DBCD87" w14:textId="77777777" w:rsidR="0099306F" w:rsidRDefault="0099306F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1DC6CB02" w14:textId="77777777" w:rsidR="00D7334D" w:rsidRDefault="00D7334D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455BFA9" w14:textId="77777777" w:rsidR="00D7334D" w:rsidRDefault="00D7334D" w:rsidP="00D41864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93324C" w14:paraId="0C3A9359" w14:textId="77777777" w:rsidTr="00EE440B">
        <w:tc>
          <w:tcPr>
            <w:tcW w:w="10490" w:type="dxa"/>
          </w:tcPr>
          <w:p w14:paraId="10DA939B" w14:textId="62E013EF" w:rsidR="00AF4E36" w:rsidRPr="00AF4E36" w:rsidRDefault="00AF4E36" w:rsidP="00AF4E36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F4E36">
              <w:rPr>
                <w:rFonts w:ascii="Segoe UI" w:hAnsi="Segoe UI" w:cs="Segoe UI"/>
                <w:b/>
                <w:bCs/>
                <w:sz w:val="24"/>
                <w:szCs w:val="24"/>
              </w:rPr>
              <w:t>What You Hope to Contribute</w:t>
            </w:r>
            <w:r w:rsidR="00902280">
              <w:rPr>
                <w:rFonts w:ascii="Segoe UI" w:hAnsi="Segoe UI" w:cs="Segoe UI"/>
                <w:b/>
                <w:bCs/>
                <w:sz w:val="24"/>
                <w:szCs w:val="24"/>
              </w:rPr>
              <w:t>?</w:t>
            </w:r>
          </w:p>
          <w:p w14:paraId="2C5D486C" w14:textId="77777777" w:rsidR="00AF4E36" w:rsidRPr="00AF4E36" w:rsidRDefault="00AF4E36" w:rsidP="00AF4E36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AF4E36">
              <w:rPr>
                <w:rFonts w:ascii="Segoe UI" w:hAnsi="Segoe UI" w:cs="Segoe UI"/>
                <w:sz w:val="24"/>
                <w:szCs w:val="24"/>
              </w:rPr>
              <w:t xml:space="preserve">How might your practice, perspective or skills benefit IYSC and its wider artistic community? </w:t>
            </w:r>
            <w:r w:rsidRPr="00AF4E36">
              <w:rPr>
                <w:rFonts w:ascii="Segoe UI" w:hAnsi="Segoe UI" w:cs="Segoe UI"/>
                <w:b/>
                <w:bCs/>
                <w:sz w:val="24"/>
                <w:szCs w:val="24"/>
              </w:rPr>
              <w:t>Max 150 words</w:t>
            </w:r>
          </w:p>
          <w:p w14:paraId="7BA77878" w14:textId="78DABE94" w:rsidR="0093324C" w:rsidRDefault="0093324C" w:rsidP="00234252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DFE59F9" w14:textId="77777777" w:rsidR="00EE6D0E" w:rsidRDefault="00EE6D0E" w:rsidP="00234252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87AE95A" w14:textId="77777777" w:rsidR="00EE6D0E" w:rsidRDefault="00EE6D0E" w:rsidP="00234252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28D919A5" w14:textId="77777777" w:rsidR="0099306F" w:rsidRDefault="0099306F" w:rsidP="00234252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828E4E6" w14:textId="77777777" w:rsidR="0099306F" w:rsidRPr="00234252" w:rsidRDefault="0099306F" w:rsidP="00234252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71ACC626" w14:textId="77777777" w:rsidR="0093324C" w:rsidRDefault="0093324C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1D4283FB" w14:textId="1BCDEE1B" w:rsidR="0093324C" w:rsidRDefault="0093324C" w:rsidP="00D41864">
      <w:pPr>
        <w:rPr>
          <w:rFonts w:ascii="Segoe UI" w:hAnsi="Segoe UI" w:cs="Segoe UI"/>
          <w:sz w:val="24"/>
          <w:szCs w:val="24"/>
        </w:rPr>
      </w:pPr>
    </w:p>
    <w:p w14:paraId="2FF3483A" w14:textId="77777777" w:rsidR="0099306F" w:rsidRDefault="0099306F" w:rsidP="00D41864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93324C" w14:paraId="2D124889" w14:textId="77777777" w:rsidTr="001F589E">
        <w:tc>
          <w:tcPr>
            <w:tcW w:w="10490" w:type="dxa"/>
          </w:tcPr>
          <w:p w14:paraId="217E1ABA" w14:textId="77777777" w:rsidR="00FE3AA1" w:rsidRPr="00FE3AA1" w:rsidRDefault="00FE3AA1" w:rsidP="00FE3AA1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E3AA1">
              <w:rPr>
                <w:rFonts w:ascii="Segoe UI" w:hAnsi="Segoe UI" w:cs="Segoe UI"/>
                <w:b/>
                <w:bCs/>
                <w:sz w:val="24"/>
                <w:szCs w:val="24"/>
              </w:rPr>
              <w:lastRenderedPageBreak/>
              <w:t>Access &amp; Support Needs</w:t>
            </w:r>
          </w:p>
          <w:p w14:paraId="7DD408CA" w14:textId="77777777" w:rsidR="00FE3AA1" w:rsidRPr="00EE6D0E" w:rsidRDefault="00FE3AA1" w:rsidP="00FE3AA1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EE6D0E">
              <w:rPr>
                <w:rFonts w:ascii="Segoe UI" w:hAnsi="Segoe UI" w:cs="Segoe UI"/>
                <w:bCs/>
                <w:sz w:val="24"/>
                <w:szCs w:val="24"/>
              </w:rPr>
              <w:t xml:space="preserve">Please tell us about any access requirements or support you would like us to consider. </w:t>
            </w:r>
            <w:r w:rsidRPr="00EE6D0E"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  <w:t>(Optional)</w:t>
            </w:r>
          </w:p>
          <w:p w14:paraId="1E2A159F" w14:textId="1076B4BF" w:rsidR="0093324C" w:rsidRDefault="0093324C" w:rsidP="0093324C">
            <w:pPr>
              <w:rPr>
                <w:rFonts w:ascii="Segoe UI" w:hAnsi="Segoe UI" w:cs="Segoe UI"/>
                <w:i/>
                <w:iCs/>
                <w:sz w:val="24"/>
                <w:szCs w:val="24"/>
              </w:rPr>
            </w:pPr>
          </w:p>
          <w:p w14:paraId="1BEFE5BF" w14:textId="77777777" w:rsidR="0099306F" w:rsidRDefault="0099306F" w:rsidP="0093324C">
            <w:pPr>
              <w:rPr>
                <w:rFonts w:ascii="Segoe UI" w:hAnsi="Segoe UI" w:cs="Segoe UI"/>
                <w:i/>
                <w:iCs/>
                <w:sz w:val="24"/>
                <w:szCs w:val="24"/>
              </w:rPr>
            </w:pPr>
          </w:p>
          <w:p w14:paraId="5DDF3073" w14:textId="77777777" w:rsidR="0099306F" w:rsidRPr="00EC67FA" w:rsidRDefault="0099306F" w:rsidP="0093324C">
            <w:pPr>
              <w:rPr>
                <w:rFonts w:ascii="Segoe UI" w:hAnsi="Segoe UI" w:cs="Segoe UI"/>
                <w:i/>
                <w:iCs/>
                <w:sz w:val="24"/>
                <w:szCs w:val="24"/>
              </w:rPr>
            </w:pPr>
          </w:p>
          <w:p w14:paraId="70635073" w14:textId="77777777" w:rsidR="0093324C" w:rsidRDefault="0093324C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63444F2" w14:textId="4859582E" w:rsidR="0093324C" w:rsidRDefault="0093324C" w:rsidP="00D41864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93324C" w14:paraId="3DD45821" w14:textId="77777777" w:rsidTr="001F589E">
        <w:tc>
          <w:tcPr>
            <w:tcW w:w="10490" w:type="dxa"/>
          </w:tcPr>
          <w:p w14:paraId="122E06E7" w14:textId="77777777" w:rsidR="00433E0F" w:rsidRPr="00433E0F" w:rsidRDefault="00433E0F" w:rsidP="00433E0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433E0F">
              <w:rPr>
                <w:rFonts w:ascii="Segoe UI" w:hAnsi="Segoe UI" w:cs="Segoe UI"/>
                <w:b/>
                <w:bCs/>
                <w:sz w:val="24"/>
                <w:szCs w:val="24"/>
              </w:rPr>
              <w:t>Additional Information</w:t>
            </w:r>
          </w:p>
          <w:p w14:paraId="0ACB8A1D" w14:textId="77777777" w:rsidR="00433E0F" w:rsidRDefault="00433E0F" w:rsidP="00433E0F">
            <w:pPr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</w:pPr>
            <w:r w:rsidRPr="00EE6D0E">
              <w:rPr>
                <w:rFonts w:ascii="Segoe UI" w:hAnsi="Segoe UI" w:cs="Segoe UI"/>
                <w:bCs/>
                <w:sz w:val="24"/>
                <w:szCs w:val="24"/>
              </w:rPr>
              <w:t xml:space="preserve">Anything else you would like us to know? </w:t>
            </w:r>
            <w:r w:rsidRPr="00EE6D0E"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  <w:t>(Optional)</w:t>
            </w:r>
          </w:p>
          <w:p w14:paraId="5643D0F1" w14:textId="77777777" w:rsidR="00CE38DD" w:rsidRDefault="00CE38DD" w:rsidP="00433E0F">
            <w:pPr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</w:pPr>
          </w:p>
          <w:p w14:paraId="3C3B5A8D" w14:textId="77777777" w:rsidR="00CE38DD" w:rsidRDefault="00CE38DD" w:rsidP="00433E0F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  <w:p w14:paraId="36641581" w14:textId="77777777" w:rsidR="0099306F" w:rsidRDefault="0099306F" w:rsidP="00433E0F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  <w:p w14:paraId="024FA0E2" w14:textId="77777777" w:rsidR="0099306F" w:rsidRPr="00EE6D0E" w:rsidRDefault="0099306F" w:rsidP="00433E0F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  <w:p w14:paraId="6A2F90D6" w14:textId="77777777" w:rsidR="0093324C" w:rsidRDefault="0093324C" w:rsidP="00D41864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65A342E" w14:textId="3CC3C7B9" w:rsidR="0093324C" w:rsidRDefault="0093324C" w:rsidP="00D41864">
      <w:pPr>
        <w:rPr>
          <w:rFonts w:ascii="Segoe UI" w:hAnsi="Segoe UI" w:cs="Segoe UI"/>
          <w:sz w:val="24"/>
          <w:szCs w:val="24"/>
        </w:rPr>
      </w:pPr>
    </w:p>
    <w:p w14:paraId="6E2C0266" w14:textId="6AAAD431" w:rsidR="0093324C" w:rsidRPr="0093324C" w:rsidRDefault="0093324C" w:rsidP="0093324C">
      <w:pPr>
        <w:jc w:val="center"/>
        <w:rPr>
          <w:rFonts w:ascii="Segoe UI" w:hAnsi="Segoe UI" w:cs="Segoe UI"/>
          <w:b/>
          <w:sz w:val="32"/>
          <w:szCs w:val="32"/>
        </w:rPr>
      </w:pPr>
      <w:r w:rsidRPr="0093324C">
        <w:rPr>
          <w:rFonts w:ascii="Segoe UI" w:hAnsi="Segoe UI" w:cs="Segoe UI"/>
          <w:b/>
          <w:sz w:val="32"/>
          <w:szCs w:val="32"/>
        </w:rPr>
        <w:t>Completed fo</w:t>
      </w:r>
      <w:r w:rsidRPr="00CF454E">
        <w:rPr>
          <w:rFonts w:ascii="Segoe UI" w:hAnsi="Segoe UI" w:cs="Segoe UI"/>
          <w:b/>
          <w:sz w:val="32"/>
          <w:szCs w:val="32"/>
        </w:rPr>
        <w:t xml:space="preserve">rms must be returned no later than 12pm on </w:t>
      </w:r>
      <w:r w:rsidR="00CF454E" w:rsidRPr="00CF454E">
        <w:rPr>
          <w:rFonts w:ascii="Segoe UI" w:hAnsi="Segoe UI" w:cs="Segoe UI"/>
          <w:b/>
          <w:sz w:val="32"/>
          <w:szCs w:val="32"/>
        </w:rPr>
        <w:t>Monday 31</w:t>
      </w:r>
      <w:r w:rsidR="00CF454E" w:rsidRPr="00CF454E">
        <w:rPr>
          <w:rFonts w:ascii="Segoe UI" w:hAnsi="Segoe UI" w:cs="Segoe UI"/>
          <w:b/>
          <w:sz w:val="32"/>
          <w:szCs w:val="32"/>
          <w:vertAlign w:val="superscript"/>
        </w:rPr>
        <w:t>st</w:t>
      </w:r>
      <w:r w:rsidR="00CF454E" w:rsidRPr="00CF454E">
        <w:rPr>
          <w:rFonts w:ascii="Segoe UI" w:hAnsi="Segoe UI" w:cs="Segoe UI"/>
          <w:b/>
          <w:sz w:val="32"/>
          <w:szCs w:val="32"/>
        </w:rPr>
        <w:t xml:space="preserve"> </w:t>
      </w:r>
      <w:r w:rsidR="00CE38DD" w:rsidRPr="00CF454E">
        <w:rPr>
          <w:rFonts w:ascii="Segoe UI" w:hAnsi="Segoe UI" w:cs="Segoe UI"/>
          <w:b/>
          <w:sz w:val="32"/>
          <w:szCs w:val="32"/>
        </w:rPr>
        <w:t>August 2026</w:t>
      </w:r>
      <w:r w:rsidRPr="00CF454E">
        <w:rPr>
          <w:rFonts w:ascii="Segoe UI" w:hAnsi="Segoe UI" w:cs="Segoe UI"/>
          <w:b/>
          <w:sz w:val="32"/>
          <w:szCs w:val="32"/>
        </w:rPr>
        <w:t xml:space="preserve"> t</w:t>
      </w:r>
      <w:r w:rsidRPr="0093324C">
        <w:rPr>
          <w:rFonts w:ascii="Segoe UI" w:hAnsi="Segoe UI" w:cs="Segoe UI"/>
          <w:b/>
          <w:sz w:val="32"/>
          <w:szCs w:val="32"/>
        </w:rPr>
        <w:t>o info@inyourspaceni.org</w:t>
      </w:r>
    </w:p>
    <w:p w14:paraId="4EC2AF48" w14:textId="39183CB7" w:rsidR="007801C1" w:rsidRPr="00EC67FA" w:rsidRDefault="007801C1" w:rsidP="007801C1">
      <w:pPr>
        <w:ind w:left="360"/>
        <w:rPr>
          <w:rFonts w:ascii="Segoe UI" w:hAnsi="Segoe UI" w:cs="Segoe UI"/>
          <w:sz w:val="24"/>
          <w:szCs w:val="24"/>
        </w:rPr>
      </w:pPr>
    </w:p>
    <w:sectPr w:rsidR="007801C1" w:rsidRPr="00EC67FA" w:rsidSect="00CF454E">
      <w:headerReference w:type="default" r:id="rId9"/>
      <w:pgSz w:w="11906" w:h="16838"/>
      <w:pgMar w:top="-284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DD77" w14:textId="77777777" w:rsidR="00647ED6" w:rsidRDefault="00647ED6" w:rsidP="005A048A">
      <w:pPr>
        <w:spacing w:after="0" w:line="240" w:lineRule="auto"/>
      </w:pPr>
      <w:r>
        <w:separator/>
      </w:r>
    </w:p>
  </w:endnote>
  <w:endnote w:type="continuationSeparator" w:id="0">
    <w:p w14:paraId="720D482E" w14:textId="77777777" w:rsidR="00647ED6" w:rsidRDefault="00647ED6" w:rsidP="005A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D670" w14:textId="77777777" w:rsidR="00647ED6" w:rsidRDefault="00647ED6" w:rsidP="005A048A">
      <w:pPr>
        <w:spacing w:after="0" w:line="240" w:lineRule="auto"/>
      </w:pPr>
      <w:r>
        <w:separator/>
      </w:r>
    </w:p>
  </w:footnote>
  <w:footnote w:type="continuationSeparator" w:id="0">
    <w:p w14:paraId="072B10EE" w14:textId="77777777" w:rsidR="00647ED6" w:rsidRDefault="00647ED6" w:rsidP="005A0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DAF6" w14:textId="5C220ECB" w:rsidR="0080146B" w:rsidRDefault="0080146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893947B" wp14:editId="537717CD">
          <wp:simplePos x="0" y="0"/>
          <wp:positionH relativeFrom="column">
            <wp:posOffset>-179070</wp:posOffset>
          </wp:positionH>
          <wp:positionV relativeFrom="paragraph">
            <wp:posOffset>9412605</wp:posOffset>
          </wp:positionV>
          <wp:extent cx="7105650" cy="676275"/>
          <wp:effectExtent l="0" t="0" r="0" b="9525"/>
          <wp:wrapTight wrapText="bothSides">
            <wp:wrapPolygon edited="0">
              <wp:start x="0" y="0"/>
              <wp:lineTo x="0" y="21296"/>
              <wp:lineTo x="21542" y="21296"/>
              <wp:lineTo x="21542" y="0"/>
              <wp:lineTo x="0" y="0"/>
            </wp:wrapPolygon>
          </wp:wrapTight>
          <wp:docPr id="56272739" name="Picture 56272739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0565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BF2"/>
    <w:multiLevelType w:val="multilevel"/>
    <w:tmpl w:val="A31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660BB"/>
    <w:multiLevelType w:val="multilevel"/>
    <w:tmpl w:val="7452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17F1"/>
    <w:multiLevelType w:val="hybridMultilevel"/>
    <w:tmpl w:val="58CAC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8458C"/>
    <w:multiLevelType w:val="hybridMultilevel"/>
    <w:tmpl w:val="3C40F4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81BAB"/>
    <w:multiLevelType w:val="multilevel"/>
    <w:tmpl w:val="4A22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83E02"/>
    <w:multiLevelType w:val="hybridMultilevel"/>
    <w:tmpl w:val="5F4EB8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3779"/>
    <w:multiLevelType w:val="hybridMultilevel"/>
    <w:tmpl w:val="CE3697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F1A59CF"/>
    <w:multiLevelType w:val="multilevel"/>
    <w:tmpl w:val="4B56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A2625"/>
    <w:multiLevelType w:val="multilevel"/>
    <w:tmpl w:val="03F2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53DD4"/>
    <w:multiLevelType w:val="multilevel"/>
    <w:tmpl w:val="6032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D1969"/>
    <w:multiLevelType w:val="hybridMultilevel"/>
    <w:tmpl w:val="1610D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D6B51"/>
    <w:multiLevelType w:val="multilevel"/>
    <w:tmpl w:val="7D36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0A24B2"/>
    <w:multiLevelType w:val="hybridMultilevel"/>
    <w:tmpl w:val="E4A0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C47CA"/>
    <w:multiLevelType w:val="hybridMultilevel"/>
    <w:tmpl w:val="A3A0D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E3981"/>
    <w:multiLevelType w:val="multilevel"/>
    <w:tmpl w:val="937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DC2A2A"/>
    <w:multiLevelType w:val="hybridMultilevel"/>
    <w:tmpl w:val="B1D00E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658C3"/>
    <w:multiLevelType w:val="hybridMultilevel"/>
    <w:tmpl w:val="DC7E4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910D9"/>
    <w:multiLevelType w:val="multilevel"/>
    <w:tmpl w:val="ECE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33F27"/>
    <w:multiLevelType w:val="hybridMultilevel"/>
    <w:tmpl w:val="EB72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81DDE"/>
    <w:multiLevelType w:val="multilevel"/>
    <w:tmpl w:val="0894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C2F8D"/>
    <w:multiLevelType w:val="hybridMultilevel"/>
    <w:tmpl w:val="40B49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C2A2D"/>
    <w:multiLevelType w:val="hybridMultilevel"/>
    <w:tmpl w:val="7A1CE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B5450"/>
    <w:multiLevelType w:val="multilevel"/>
    <w:tmpl w:val="835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E1E77"/>
    <w:multiLevelType w:val="multilevel"/>
    <w:tmpl w:val="C1B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21E35"/>
    <w:multiLevelType w:val="hybridMultilevel"/>
    <w:tmpl w:val="2918E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346A2"/>
    <w:multiLevelType w:val="multilevel"/>
    <w:tmpl w:val="0080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946AA"/>
    <w:multiLevelType w:val="multilevel"/>
    <w:tmpl w:val="401C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8766B"/>
    <w:multiLevelType w:val="hybridMultilevel"/>
    <w:tmpl w:val="916A3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237033">
    <w:abstractNumId w:val="6"/>
  </w:num>
  <w:num w:numId="2" w16cid:durableId="669717517">
    <w:abstractNumId w:val="24"/>
  </w:num>
  <w:num w:numId="3" w16cid:durableId="1954552063">
    <w:abstractNumId w:val="15"/>
  </w:num>
  <w:num w:numId="4" w16cid:durableId="1875314117">
    <w:abstractNumId w:val="5"/>
  </w:num>
  <w:num w:numId="5" w16cid:durableId="1093630264">
    <w:abstractNumId w:val="21"/>
  </w:num>
  <w:num w:numId="6" w16cid:durableId="1198472646">
    <w:abstractNumId w:val="16"/>
  </w:num>
  <w:num w:numId="7" w16cid:durableId="841745077">
    <w:abstractNumId w:val="3"/>
  </w:num>
  <w:num w:numId="8" w16cid:durableId="775321847">
    <w:abstractNumId w:val="27"/>
  </w:num>
  <w:num w:numId="9" w16cid:durableId="227695767">
    <w:abstractNumId w:val="13"/>
  </w:num>
  <w:num w:numId="10" w16cid:durableId="1644503608">
    <w:abstractNumId w:val="2"/>
  </w:num>
  <w:num w:numId="11" w16cid:durableId="1979459818">
    <w:abstractNumId w:val="12"/>
  </w:num>
  <w:num w:numId="12" w16cid:durableId="815680951">
    <w:abstractNumId w:val="18"/>
  </w:num>
  <w:num w:numId="13" w16cid:durableId="1153764918">
    <w:abstractNumId w:val="20"/>
  </w:num>
  <w:num w:numId="14" w16cid:durableId="1719163186">
    <w:abstractNumId w:val="10"/>
  </w:num>
  <w:num w:numId="15" w16cid:durableId="954946102">
    <w:abstractNumId w:val="17"/>
  </w:num>
  <w:num w:numId="16" w16cid:durableId="138572644">
    <w:abstractNumId w:val="9"/>
  </w:num>
  <w:num w:numId="17" w16cid:durableId="1933123179">
    <w:abstractNumId w:val="1"/>
  </w:num>
  <w:num w:numId="18" w16cid:durableId="530538299">
    <w:abstractNumId w:val="7"/>
  </w:num>
  <w:num w:numId="19" w16cid:durableId="59981272">
    <w:abstractNumId w:val="11"/>
  </w:num>
  <w:num w:numId="20" w16cid:durableId="353968539">
    <w:abstractNumId w:val="22"/>
  </w:num>
  <w:num w:numId="21" w16cid:durableId="1925382625">
    <w:abstractNumId w:val="25"/>
  </w:num>
  <w:num w:numId="22" w16cid:durableId="529995995">
    <w:abstractNumId w:val="14"/>
  </w:num>
  <w:num w:numId="23" w16cid:durableId="18046635">
    <w:abstractNumId w:val="19"/>
  </w:num>
  <w:num w:numId="24" w16cid:durableId="1693602457">
    <w:abstractNumId w:val="0"/>
  </w:num>
  <w:num w:numId="25" w16cid:durableId="146744878">
    <w:abstractNumId w:val="4"/>
  </w:num>
  <w:num w:numId="26" w16cid:durableId="493182412">
    <w:abstractNumId w:val="23"/>
  </w:num>
  <w:num w:numId="27" w16cid:durableId="384842023">
    <w:abstractNumId w:val="8"/>
  </w:num>
  <w:num w:numId="28" w16cid:durableId="10336486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6C"/>
    <w:rsid w:val="000354DA"/>
    <w:rsid w:val="00035BED"/>
    <w:rsid w:val="000550FE"/>
    <w:rsid w:val="00064E2A"/>
    <w:rsid w:val="0008062E"/>
    <w:rsid w:val="000D6BBD"/>
    <w:rsid w:val="000D6F01"/>
    <w:rsid w:val="000E46D5"/>
    <w:rsid w:val="000E6C5C"/>
    <w:rsid w:val="0010029F"/>
    <w:rsid w:val="00112BC2"/>
    <w:rsid w:val="0014198B"/>
    <w:rsid w:val="00163C29"/>
    <w:rsid w:val="00180EBD"/>
    <w:rsid w:val="001D4797"/>
    <w:rsid w:val="001F589E"/>
    <w:rsid w:val="001F74EA"/>
    <w:rsid w:val="001F7C85"/>
    <w:rsid w:val="00204FDA"/>
    <w:rsid w:val="00225F13"/>
    <w:rsid w:val="00231F54"/>
    <w:rsid w:val="00234252"/>
    <w:rsid w:val="00250687"/>
    <w:rsid w:val="00281809"/>
    <w:rsid w:val="00290511"/>
    <w:rsid w:val="00295287"/>
    <w:rsid w:val="002B3A75"/>
    <w:rsid w:val="002C19FB"/>
    <w:rsid w:val="002D406B"/>
    <w:rsid w:val="002E1DB9"/>
    <w:rsid w:val="002F2C9D"/>
    <w:rsid w:val="00360783"/>
    <w:rsid w:val="003B2A46"/>
    <w:rsid w:val="003E7FEE"/>
    <w:rsid w:val="00414FC3"/>
    <w:rsid w:val="0042538A"/>
    <w:rsid w:val="00427483"/>
    <w:rsid w:val="00433E0F"/>
    <w:rsid w:val="00443553"/>
    <w:rsid w:val="004B7F3B"/>
    <w:rsid w:val="004C5C19"/>
    <w:rsid w:val="004E4784"/>
    <w:rsid w:val="0051095A"/>
    <w:rsid w:val="0053596F"/>
    <w:rsid w:val="00541393"/>
    <w:rsid w:val="00541514"/>
    <w:rsid w:val="005450C7"/>
    <w:rsid w:val="00583733"/>
    <w:rsid w:val="00592669"/>
    <w:rsid w:val="005941CE"/>
    <w:rsid w:val="00594713"/>
    <w:rsid w:val="005A048A"/>
    <w:rsid w:val="005B1A71"/>
    <w:rsid w:val="005E3748"/>
    <w:rsid w:val="005E4D6C"/>
    <w:rsid w:val="005F17A4"/>
    <w:rsid w:val="00603C06"/>
    <w:rsid w:val="00616CCD"/>
    <w:rsid w:val="0063726C"/>
    <w:rsid w:val="006437C1"/>
    <w:rsid w:val="00647ED6"/>
    <w:rsid w:val="0065134E"/>
    <w:rsid w:val="00690E9D"/>
    <w:rsid w:val="006B7669"/>
    <w:rsid w:val="006E2E7B"/>
    <w:rsid w:val="006F41B1"/>
    <w:rsid w:val="006F52CA"/>
    <w:rsid w:val="00701899"/>
    <w:rsid w:val="00707654"/>
    <w:rsid w:val="00752D61"/>
    <w:rsid w:val="00757E26"/>
    <w:rsid w:val="007801C1"/>
    <w:rsid w:val="007831FD"/>
    <w:rsid w:val="007A0454"/>
    <w:rsid w:val="007E6C9D"/>
    <w:rsid w:val="0080146B"/>
    <w:rsid w:val="008133B2"/>
    <w:rsid w:val="008415F5"/>
    <w:rsid w:val="00843F7C"/>
    <w:rsid w:val="008601BA"/>
    <w:rsid w:val="0088549F"/>
    <w:rsid w:val="00891F38"/>
    <w:rsid w:val="00892335"/>
    <w:rsid w:val="008E5BA7"/>
    <w:rsid w:val="00902280"/>
    <w:rsid w:val="0093324C"/>
    <w:rsid w:val="009854E1"/>
    <w:rsid w:val="00990436"/>
    <w:rsid w:val="0099306F"/>
    <w:rsid w:val="009A1BEA"/>
    <w:rsid w:val="009C5E1A"/>
    <w:rsid w:val="009F2147"/>
    <w:rsid w:val="00A073B8"/>
    <w:rsid w:val="00A1076F"/>
    <w:rsid w:val="00A66068"/>
    <w:rsid w:val="00AB7677"/>
    <w:rsid w:val="00AC28FB"/>
    <w:rsid w:val="00AF4E36"/>
    <w:rsid w:val="00B14691"/>
    <w:rsid w:val="00B27459"/>
    <w:rsid w:val="00B4349A"/>
    <w:rsid w:val="00B654E0"/>
    <w:rsid w:val="00B7410C"/>
    <w:rsid w:val="00BA5E13"/>
    <w:rsid w:val="00BB6BBC"/>
    <w:rsid w:val="00BE0CEC"/>
    <w:rsid w:val="00C12A50"/>
    <w:rsid w:val="00C47906"/>
    <w:rsid w:val="00C54FA3"/>
    <w:rsid w:val="00C60664"/>
    <w:rsid w:val="00C61BB5"/>
    <w:rsid w:val="00C70577"/>
    <w:rsid w:val="00C8469A"/>
    <w:rsid w:val="00CD4C12"/>
    <w:rsid w:val="00CE38DD"/>
    <w:rsid w:val="00CE6B54"/>
    <w:rsid w:val="00CE76A6"/>
    <w:rsid w:val="00CF454E"/>
    <w:rsid w:val="00D41864"/>
    <w:rsid w:val="00D41C3C"/>
    <w:rsid w:val="00D431B9"/>
    <w:rsid w:val="00D7334D"/>
    <w:rsid w:val="00D80014"/>
    <w:rsid w:val="00D9782B"/>
    <w:rsid w:val="00DB377E"/>
    <w:rsid w:val="00DC3036"/>
    <w:rsid w:val="00DD32C1"/>
    <w:rsid w:val="00DD3E4D"/>
    <w:rsid w:val="00DD4858"/>
    <w:rsid w:val="00DE2C21"/>
    <w:rsid w:val="00E0775D"/>
    <w:rsid w:val="00E10E18"/>
    <w:rsid w:val="00E2018C"/>
    <w:rsid w:val="00E33560"/>
    <w:rsid w:val="00E562E7"/>
    <w:rsid w:val="00E5684E"/>
    <w:rsid w:val="00EB1185"/>
    <w:rsid w:val="00EB468C"/>
    <w:rsid w:val="00EB7711"/>
    <w:rsid w:val="00EC67FA"/>
    <w:rsid w:val="00EE34E1"/>
    <w:rsid w:val="00EE440B"/>
    <w:rsid w:val="00EE4B9A"/>
    <w:rsid w:val="00EE6D0E"/>
    <w:rsid w:val="00EF0E4D"/>
    <w:rsid w:val="00EF1722"/>
    <w:rsid w:val="00F30111"/>
    <w:rsid w:val="00F46AA8"/>
    <w:rsid w:val="00F5240A"/>
    <w:rsid w:val="00F74DF1"/>
    <w:rsid w:val="00FA052D"/>
    <w:rsid w:val="00FA1681"/>
    <w:rsid w:val="00FE3AA1"/>
    <w:rsid w:val="00FE426F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5106A"/>
  <w15:docId w15:val="{714037C6-CFB8-44EA-86B0-71DE3032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1185"/>
    <w:pPr>
      <w:ind w:left="720"/>
      <w:contextualSpacing/>
    </w:pPr>
  </w:style>
  <w:style w:type="table" w:styleId="TableGrid">
    <w:name w:val="Table Grid"/>
    <w:basedOn w:val="TableNormal"/>
    <w:uiPriority w:val="39"/>
    <w:rsid w:val="003E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48A"/>
  </w:style>
  <w:style w:type="paragraph" w:styleId="Footer">
    <w:name w:val="footer"/>
    <w:basedOn w:val="Normal"/>
    <w:link w:val="FooterChar"/>
    <w:uiPriority w:val="99"/>
    <w:unhideWhenUsed/>
    <w:rsid w:val="005A0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48A"/>
  </w:style>
  <w:style w:type="character" w:styleId="UnresolvedMention">
    <w:name w:val="Unresolved Mention"/>
    <w:basedOn w:val="DefaultParagraphFont"/>
    <w:uiPriority w:val="99"/>
    <w:semiHidden/>
    <w:unhideWhenUsed/>
    <w:rsid w:val="005F17A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8062E"/>
    <w:rPr>
      <w:b/>
      <w:bCs/>
    </w:rPr>
  </w:style>
  <w:style w:type="paragraph" w:styleId="Revision">
    <w:name w:val="Revision"/>
    <w:hidden/>
    <w:uiPriority w:val="99"/>
    <w:semiHidden/>
    <w:rsid w:val="00C479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7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00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EB10D-6463-4B4E-AEF2-C0189DED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Melaugh</dc:creator>
  <cp:lastModifiedBy>Rachel Melaugh</cp:lastModifiedBy>
  <cp:revision>3</cp:revision>
  <cp:lastPrinted>2021-02-22T17:14:00Z</cp:lastPrinted>
  <dcterms:created xsi:type="dcterms:W3CDTF">2026-08-18T09:57:00Z</dcterms:created>
  <dcterms:modified xsi:type="dcterms:W3CDTF">2026-08-18T10:40:00Z</dcterms:modified>
</cp:coreProperties>
</file>